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E4" w:rsidRDefault="00C80CE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05pt;margin-top:0;width:164.65pt;height:127.2pt;z-index:-251661312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7" type="#_x0000_t75" style="position:absolute;margin-left:307.7pt;margin-top:.5pt;width:172.8pt;height:119.5pt;z-index:-251659264;mso-wrap-distance-left:5pt;mso-wrap-distance-right:5pt;mso-position-horizontal-relative:margin" wrapcoords="0 0">
            <v:imagedata r:id="rId8" o:title="image2"/>
            <w10:wrap anchorx="margin"/>
          </v:shape>
        </w:pict>
      </w: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76" w:lineRule="exact"/>
      </w:pPr>
    </w:p>
    <w:p w:rsidR="00C80CE4" w:rsidRDefault="00C80CE4">
      <w:pPr>
        <w:rPr>
          <w:sz w:val="2"/>
          <w:szCs w:val="2"/>
        </w:rPr>
        <w:sectPr w:rsidR="00C80CE4">
          <w:type w:val="continuous"/>
          <w:pgSz w:w="11900" w:h="16840"/>
          <w:pgMar w:top="963" w:right="1078" w:bottom="9255" w:left="1218" w:header="0" w:footer="3" w:gutter="0"/>
          <w:cols w:space="720"/>
          <w:noEndnote/>
          <w:docGrid w:linePitch="360"/>
        </w:sect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before="118" w:after="118" w:line="240" w:lineRule="exact"/>
        <w:rPr>
          <w:sz w:val="19"/>
          <w:szCs w:val="19"/>
        </w:rPr>
      </w:pPr>
    </w:p>
    <w:p w:rsidR="00C80CE4" w:rsidRDefault="00C80CE4">
      <w:pPr>
        <w:rPr>
          <w:sz w:val="2"/>
          <w:szCs w:val="2"/>
        </w:rPr>
        <w:sectPr w:rsidR="00C80CE4">
          <w:type w:val="continuous"/>
          <w:pgSz w:w="11900" w:h="16840"/>
          <w:pgMar w:top="5682" w:right="0" w:bottom="5682" w:left="0" w:header="0" w:footer="3" w:gutter="0"/>
          <w:cols w:space="720"/>
          <w:noEndnote/>
          <w:docGrid w:linePitch="360"/>
        </w:sectPr>
      </w:pPr>
    </w:p>
    <w:p w:rsidR="00C80CE4" w:rsidRDefault="00D86D84">
      <w:pPr>
        <w:pStyle w:val="30"/>
        <w:shd w:val="clear" w:color="auto" w:fill="auto"/>
        <w:spacing w:after="243" w:line="280" w:lineRule="exact"/>
        <w:ind w:right="20"/>
      </w:pPr>
      <w:r>
        <w:lastRenderedPageBreak/>
        <w:t>Перспективный план работы</w:t>
      </w:r>
    </w:p>
    <w:p w:rsidR="00C80CE4" w:rsidRDefault="00D86D84">
      <w:pPr>
        <w:pStyle w:val="40"/>
        <w:shd w:val="clear" w:color="auto" w:fill="auto"/>
        <w:spacing w:before="0"/>
        <w:ind w:right="20"/>
      </w:pPr>
      <w:r>
        <w:t>Муниципального Учреждения</w:t>
      </w:r>
    </w:p>
    <w:p w:rsidR="00C80CE4" w:rsidRDefault="00D86D84">
      <w:pPr>
        <w:pStyle w:val="40"/>
        <w:shd w:val="clear" w:color="auto" w:fill="auto"/>
        <w:spacing w:before="0"/>
        <w:ind w:right="20"/>
        <w:sectPr w:rsidR="00C80CE4">
          <w:type w:val="continuous"/>
          <w:pgSz w:w="11900" w:h="16840"/>
          <w:pgMar w:top="5682" w:right="2201" w:bottom="5682" w:left="2360" w:header="0" w:footer="3" w:gutter="0"/>
          <w:cols w:space="720"/>
          <w:noEndnote/>
          <w:docGrid w:linePitch="360"/>
        </w:sectPr>
      </w:pPr>
      <w:r>
        <w:t>«Комплексный центр социального обслуживания населения»</w:t>
      </w:r>
      <w:r>
        <w:br/>
        <w:t>Октябрьского муниципального района</w:t>
      </w:r>
      <w:r>
        <w:br/>
        <w:t>Челябинской области имени Н.</w:t>
      </w:r>
      <w:r>
        <w:t xml:space="preserve"> Ф. Ратушной» на 2024 год</w:t>
      </w:r>
    </w:p>
    <w:p w:rsidR="00C80CE4" w:rsidRDefault="00C80CE4">
      <w:pPr>
        <w:spacing w:line="240" w:lineRule="exact"/>
        <w:rPr>
          <w:sz w:val="19"/>
          <w:szCs w:val="19"/>
        </w:rPr>
      </w:pPr>
    </w:p>
    <w:p w:rsidR="00C80CE4" w:rsidRDefault="00C80CE4">
      <w:pPr>
        <w:spacing w:before="37" w:after="37" w:line="240" w:lineRule="exact"/>
        <w:rPr>
          <w:sz w:val="19"/>
          <w:szCs w:val="19"/>
        </w:rPr>
      </w:pPr>
    </w:p>
    <w:p w:rsidR="00C80CE4" w:rsidRDefault="00C80CE4">
      <w:pPr>
        <w:rPr>
          <w:sz w:val="2"/>
          <w:szCs w:val="2"/>
        </w:rPr>
        <w:sectPr w:rsidR="00C80CE4">
          <w:pgSz w:w="11900" w:h="16840"/>
          <w:pgMar w:top="525" w:right="0" w:bottom="649" w:left="0" w:header="0" w:footer="3" w:gutter="0"/>
          <w:cols w:space="720"/>
          <w:noEndnote/>
          <w:docGrid w:linePitch="360"/>
        </w:sectPr>
      </w:pPr>
    </w:p>
    <w:p w:rsidR="00C80CE4" w:rsidRDefault="00D86D84">
      <w:pPr>
        <w:pStyle w:val="20"/>
        <w:shd w:val="clear" w:color="auto" w:fill="auto"/>
        <w:ind w:firstLine="760"/>
      </w:pPr>
      <w:r>
        <w:rPr>
          <w:rStyle w:val="21"/>
        </w:rPr>
        <w:lastRenderedPageBreak/>
        <w:t xml:space="preserve">I Цель: </w:t>
      </w:r>
      <w:r>
        <w:t xml:space="preserve">реализация национального проекта «Демография. Старшее поколения» Максимально возможное продление пребывания граждан пожилого возраста и инвалидов в привычной для них социальной среде, создание </w:t>
      </w:r>
      <w:r>
        <w:t>условий для активного долголетия, улучшения качества жизни граждан старшего поколения, поддержание их личного и социального статуса, защита прав и законных интересов. Реализация получателями социальных услуг прав на качественное социальное обслуживание и д</w:t>
      </w:r>
      <w:r>
        <w:t>оступную среду.</w:t>
      </w:r>
    </w:p>
    <w:p w:rsidR="00C80CE4" w:rsidRDefault="00D86D84">
      <w:pPr>
        <w:pStyle w:val="50"/>
        <w:shd w:val="clear" w:color="auto" w:fill="auto"/>
        <w:spacing w:before="0"/>
        <w:ind w:left="760"/>
      </w:pPr>
      <w:r>
        <w:t>Задачи: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  <w:tab w:val="left" w:pos="3744"/>
          <w:tab w:val="left" w:pos="6130"/>
          <w:tab w:val="left" w:pos="7862"/>
          <w:tab w:val="left" w:pos="8342"/>
        </w:tabs>
        <w:spacing w:after="0"/>
        <w:ind w:left="420" w:firstLine="0"/>
      </w:pPr>
      <w:r>
        <w:t>Выявление получателей</w:t>
      </w:r>
      <w:r>
        <w:tab/>
        <w:t>социальных услуг,</w:t>
      </w:r>
      <w:r>
        <w:tab/>
        <w:t>нуждающихся</w:t>
      </w:r>
      <w:r>
        <w:tab/>
        <w:t>в</w:t>
      </w:r>
      <w:r>
        <w:tab/>
        <w:t>социальном</w:t>
      </w:r>
    </w:p>
    <w:p w:rsidR="00C80CE4" w:rsidRDefault="00D86D84">
      <w:pPr>
        <w:pStyle w:val="20"/>
        <w:shd w:val="clear" w:color="auto" w:fill="auto"/>
        <w:spacing w:after="0"/>
        <w:ind w:left="760" w:firstLine="0"/>
      </w:pPr>
      <w:r>
        <w:t>обслуживании;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>Реализация системы долговременного ухода за гражданами пожилого возраста и обеспечение сбалансированного социального обслуживания в полустационарной форм</w:t>
      </w:r>
      <w:r>
        <w:t>е, а также предоставление социальных услуг на дому, медицинской помощи и системы оценки потребности в уходе;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  <w:tab w:val="left" w:pos="3744"/>
          <w:tab w:val="left" w:pos="6130"/>
          <w:tab w:val="left" w:pos="7862"/>
          <w:tab w:val="left" w:pos="8342"/>
        </w:tabs>
        <w:spacing w:after="0" w:line="298" w:lineRule="exact"/>
        <w:ind w:left="420" w:firstLine="0"/>
      </w:pPr>
      <w:r>
        <w:t>Определение конкретных</w:t>
      </w:r>
      <w:r>
        <w:tab/>
        <w:t>видов социального</w:t>
      </w:r>
      <w:r>
        <w:tab/>
        <w:t>обслуживания</w:t>
      </w:r>
      <w:r>
        <w:tab/>
        <w:t>на</w:t>
      </w:r>
      <w:r>
        <w:tab/>
        <w:t>постоянной,</w:t>
      </w:r>
    </w:p>
    <w:p w:rsidR="00C80CE4" w:rsidRDefault="00D86D84">
      <w:pPr>
        <w:pStyle w:val="20"/>
        <w:shd w:val="clear" w:color="auto" w:fill="auto"/>
        <w:spacing w:after="0" w:line="298" w:lineRule="exact"/>
        <w:ind w:left="760" w:firstLine="0"/>
      </w:pPr>
      <w:r>
        <w:t xml:space="preserve">периодической, разовой основе, в том числе срочной помощи, гражданину в целях </w:t>
      </w:r>
      <w:r>
        <w:t>улучшения условий его жизнедеятельности и (или) расширения его возможностей самостоятельно обеспечивать свои основные жизненные потребности;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>Дифференциация форм социального обслуживания получателей социальных услуг в зависимости от материального положения,</w:t>
      </w:r>
      <w:r>
        <w:t xml:space="preserve"> возраста и состояния здоровья.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>Совершенствование работы по реабилитации инвалидов и уходу за тяжелобольными гражданами;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>Профилактика деменции;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>Эффективная реализация стандартов социальных услуг (основных требований к объему, периодичности и качеству предо</w:t>
      </w:r>
      <w:r>
        <w:t>ставления получателю социальных услуг, установленных по видам социальных услуг);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>Профилактика обстоятельств, обусловливающих нуждаемость в социальном обслуживании;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>Внедрение систем межведомственного взаимодействия: ЕИС «Тула»;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0"/>
        <w:ind w:left="760"/>
      </w:pPr>
      <w:r>
        <w:t xml:space="preserve">Развитие благотворительности </w:t>
      </w:r>
      <w:r>
        <w:t>и добровольческой (волонтёрской) деятельности в интересах граждан старшего поколения, особенно «серебряного волонтёрства».</w:t>
      </w:r>
    </w:p>
    <w:p w:rsidR="00C80CE4" w:rsidRDefault="00D86D84">
      <w:pPr>
        <w:pStyle w:val="20"/>
        <w:numPr>
          <w:ilvl w:val="0"/>
          <w:numId w:val="1"/>
        </w:numPr>
        <w:shd w:val="clear" w:color="auto" w:fill="auto"/>
        <w:tabs>
          <w:tab w:val="left" w:pos="755"/>
        </w:tabs>
        <w:spacing w:after="267"/>
        <w:ind w:left="760"/>
      </w:pPr>
      <w:r>
        <w:t>Работа с населением старшего поколения по предотвращению распространения на территории Октябрьского муниципального района Челябинской</w:t>
      </w:r>
      <w:r>
        <w:t xml:space="preserve"> области новой коронавирусной инфекции.</w:t>
      </w:r>
    </w:p>
    <w:p w:rsidR="00C80CE4" w:rsidRDefault="00D86D84">
      <w:pPr>
        <w:pStyle w:val="50"/>
        <w:shd w:val="clear" w:color="auto" w:fill="auto"/>
        <w:spacing w:before="0" w:after="261" w:line="240" w:lineRule="exact"/>
        <w:ind w:left="760"/>
      </w:pPr>
      <w:r>
        <w:t>Функции: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>осуществление своей деятельности в соответствии с федеральными законами и иными нормативными правовыми актами субъекта Российской Федерации;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>предоставление социальных услуг получателям социальных услуг в соо</w:t>
      </w:r>
      <w:r>
        <w:t>тветствии с индивидуальными программами и условиями договоров, заключенных с получателями социальных услуг или их законными представителями;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 xml:space="preserve">предоставление срочных социальных услуг в соответствии со статьей 21 Федерального закона № 442-ФЗ «Об основах </w:t>
      </w:r>
      <w:r>
        <w:t>социального обслуживания граждан в Российской Федерации» от 28.12.2013 года;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420" w:firstLine="0"/>
      </w:pPr>
      <w:r>
        <w:t>предоставление социальных услуг в соответствии с Постановлением Правительства Челябинской области от 21.10.2015 г. № 546-П «Об утверждении порядков предоставления социальных услуг</w:t>
      </w:r>
      <w:r>
        <w:t xml:space="preserve"> поставщиками социальных услуг»;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757"/>
        </w:tabs>
        <w:spacing w:after="0"/>
        <w:ind w:left="420" w:firstLine="0"/>
      </w:pPr>
      <w:r>
        <w:t>предоставление бесплатно в доступной форме получателям социальных услуг или их законным представителям информации об их правах и обязанностях, о видах социальных услуг, сроках, порядке и об условиях их предоставления, о тар</w:t>
      </w:r>
      <w:r>
        <w:t>ифах на эти услуги и об их стоимости для получателя социальных услуг либо о возможности получать их бесплатно;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/>
        <w:ind w:left="780" w:right="400" w:firstLine="0"/>
      </w:pPr>
      <w:r>
        <w:t>использование информации о получателях социальных услуг в соответствии с установленными законодательством Российской Федерации о персональных дан</w:t>
      </w:r>
      <w:r>
        <w:t>ных требованиями о защите персональных данных;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after="0"/>
        <w:ind w:left="780" w:right="400" w:firstLine="0"/>
      </w:pPr>
      <w:r>
        <w:t xml:space="preserve">осуществление социального сопровождения в соответствии со статьей 22 </w:t>
      </w:r>
      <w:r>
        <w:lastRenderedPageBreak/>
        <w:t>Федерального закона № 442-ФЗ «Об основах социального обслуживания граждан в Российской Федерации» от 28.12.2013 года;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1107"/>
        </w:tabs>
        <w:spacing w:after="0"/>
        <w:ind w:left="780" w:right="400" w:firstLine="0"/>
      </w:pPr>
      <w:r>
        <w:t>содействие получателям</w:t>
      </w:r>
      <w:r>
        <w:t xml:space="preserve"> социальных услуг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1102"/>
        </w:tabs>
        <w:spacing w:after="0"/>
        <w:ind w:left="780" w:right="400" w:firstLine="0"/>
      </w:pPr>
      <w:r>
        <w:t>предоставление получателям социальных услуг возможности пользова</w:t>
      </w:r>
      <w:r>
        <w:t>ться услугами связи, в том числе сети "Интернет" и услугами почтовой связи, при получении услуг в учреждении;</w:t>
      </w:r>
    </w:p>
    <w:p w:rsidR="00C80CE4" w:rsidRDefault="00D86D84">
      <w:pPr>
        <w:pStyle w:val="20"/>
        <w:numPr>
          <w:ilvl w:val="0"/>
          <w:numId w:val="2"/>
        </w:numPr>
        <w:shd w:val="clear" w:color="auto" w:fill="auto"/>
        <w:tabs>
          <w:tab w:val="left" w:pos="1337"/>
        </w:tabs>
        <w:spacing w:after="267"/>
        <w:ind w:left="780" w:right="400" w:firstLine="0"/>
      </w:pPr>
      <w:r>
        <w:t>профилактика обстоятельств, обусловливающих нуждаемость в социальном обслуживании - как система мер, направленных на выявление и устранение причин</w:t>
      </w:r>
      <w:r>
        <w:t>, послуживших основанием ухудшения условий жизнедеятельности граждан, снижения их возможностей самостоятельно обеспечивать свои основные жизненные потребности (в том числе работа по профилактике семейного неблагополучия).</w:t>
      </w:r>
    </w:p>
    <w:p w:rsidR="00C80CE4" w:rsidRDefault="00D86D84">
      <w:pPr>
        <w:pStyle w:val="50"/>
        <w:shd w:val="clear" w:color="auto" w:fill="auto"/>
        <w:spacing w:before="0" w:after="256" w:line="240" w:lineRule="exact"/>
        <w:ind w:left="1140"/>
        <w:jc w:val="left"/>
      </w:pPr>
      <w:r>
        <w:t xml:space="preserve">Обслуживание получателей </w:t>
      </w:r>
      <w:r>
        <w:t>социальных услуг осуществляется на принципах: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5"/>
        </w:tabs>
        <w:spacing w:after="0"/>
        <w:ind w:left="780" w:right="400" w:firstLine="0"/>
      </w:pPr>
      <w:r>
        <w:t>Соблюдения прав человека, уважения достоинства личности, носит гуманный характер и не допускает унижения чести и достоинства человека.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right="400" w:firstLine="0"/>
      </w:pPr>
      <w:r>
        <w:t>Равный, свободный доступ граждан к социальному обслуживанию вне зависимости</w:t>
      </w:r>
      <w:r>
        <w:t xml:space="preserve">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firstLine="0"/>
      </w:pPr>
      <w:r>
        <w:t>Адресность предоставления социальных услуг;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right="400" w:firstLine="0"/>
      </w:pPr>
      <w:r>
        <w:t>Приближенность поставщиков социальных услуг к мест</w:t>
      </w:r>
      <w:r>
        <w:t>у жительства получателей социальных услуг, достаточность количества поставщиков социальных услуг для обеспечения потребностей граждан в социальном обслуживании, достаточность финансовых, материально-технических, кадровых и информационных ресурсов у поставщ</w:t>
      </w:r>
      <w:r>
        <w:t>иков социальных услуг;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firstLine="0"/>
      </w:pPr>
      <w:r>
        <w:t>Сохранение пребывания гражданина, в привычной, благоприятной среде;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firstLine="0"/>
      </w:pPr>
      <w:r>
        <w:t>Добровольность;</w:t>
      </w:r>
    </w:p>
    <w:p w:rsidR="00C80CE4" w:rsidRDefault="00D86D84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after="0"/>
        <w:ind w:left="780" w:firstLine="0"/>
      </w:pPr>
      <w:r>
        <w:t>Конфиденциальность.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234"/>
        <w:gridCol w:w="1829"/>
        <w:gridCol w:w="2117"/>
        <w:gridCol w:w="1498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2"/>
              </w:rPr>
              <w:t>№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before="60" w:after="0" w:line="240" w:lineRule="exact"/>
              <w:ind w:left="240" w:firstLine="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Наименование мероприятий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2"/>
              </w:rPr>
              <w:t>Сроки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2"/>
              </w:rPr>
              <w:t>выполнения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Ответственный за выполнение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302" w:lineRule="exact"/>
              <w:ind w:firstLine="0"/>
            </w:pPr>
            <w:r>
              <w:rPr>
                <w:rStyle w:val="22"/>
              </w:rPr>
              <w:t>Отметка об исполнении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5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I. Подготовка </w:t>
            </w:r>
            <w:r>
              <w:rPr>
                <w:rStyle w:val="23"/>
              </w:rPr>
              <w:t>проектов программ, постановлений Собрания депутатов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left="240" w:firstLine="0"/>
              <w:jc w:val="left"/>
            </w:pPr>
            <w:r>
              <w:rPr>
                <w:rStyle w:val="22"/>
              </w:rPr>
              <w:t>1.1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Участие в подготовке проектов решений Собрания депутатов Октябрьского муниципального района по вопросам социальной поддержки населения Октябрьского муниципального района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директор,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104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>II Подготовка проектов программ, постановлений, распоряжений главы Октябрьского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3"/>
              </w:rPr>
              <w:t>муниципального района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Подготовка проектов постановлений, распоряжений Главы Октябрьского муниципального района, внесение изменений в ранее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</w:rPr>
              <w:t>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директор,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директора,</w:t>
            </w:r>
          </w:p>
          <w:p w:rsidR="00C80CE4" w:rsidRDefault="00D86D84">
            <w:pPr>
              <w:pStyle w:val="20"/>
              <w:framePr w:w="10402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02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49"/>
        <w:gridCol w:w="4229"/>
        <w:gridCol w:w="1829"/>
        <w:gridCol w:w="2122"/>
        <w:gridCol w:w="151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принятые нормативные акты, направленные на совершенствование механизма предоставления мер социальной поддержки получателям социальных услуг, либо обусловленных изменением законодательства </w:t>
            </w:r>
            <w:r>
              <w:rPr>
                <w:rStyle w:val="22"/>
              </w:rPr>
              <w:t>Российской Федерации, Челябинской области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4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  <w:lang w:val="en-US" w:eastAsia="en-US" w:bidi="en-US"/>
              </w:rPr>
              <w:t>III</w:t>
            </w:r>
            <w:r w:rsidRPr="003422F2">
              <w:rPr>
                <w:rStyle w:val="22"/>
                <w:lang w:eastAsia="en-US" w:bidi="en-US"/>
              </w:rPr>
              <w:t xml:space="preserve">. </w:t>
            </w:r>
            <w:r>
              <w:rPr>
                <w:rStyle w:val="23"/>
              </w:rPr>
              <w:t>Рассмотрение вопросов на аппаратных совещаниях в учреждении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Анализ эффективности деятельности учреждения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директор,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директора,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Использование, анализ эффективности использования бюджетных средств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директор,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главный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Об исполнении перспективного плана учреждения за 2023 год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январь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директор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 работе «Школы реабилитации инвалидов»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дневного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пребывания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 результатах работы отделения дневного пребывания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дневного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пребывания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Ведение личных дел по оформлению единовременного социального пособия (личные дела, сроки подачи </w:t>
            </w:r>
            <w:r>
              <w:rPr>
                <w:rStyle w:val="22"/>
              </w:rPr>
              <w:t>заявления, принятия решений и выплаты, журнал регистрации и т.д.).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1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 отделения социальной помощи семье и детям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Об охране труда и противопожарной безопасности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в области охраны труда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О методах контроля </w:t>
            </w:r>
            <w:r>
              <w:rPr>
                <w:rStyle w:val="22"/>
              </w:rPr>
              <w:t>работы социальных работников, нормирование рабочего времени, результаты выездных проверок.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надомного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социального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обслуживания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08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Организация делопроизводства и кадровый учёт (личные дела, трудовые книжки, планирование </w:t>
            </w:r>
            <w:r>
              <w:rPr>
                <w:rStyle w:val="22"/>
              </w:rPr>
              <w:t>повышения квалификации, подготовки, переподготовки сотрудников учреждения, ведение карточек Т2, ВУС учет - по результатам проверок 2023 года).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2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Проверка выполнения муниципального задания по итогам работы I полугодия.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 xml:space="preserve">3 </w:t>
            </w:r>
            <w:r>
              <w:rPr>
                <w:rStyle w:val="22"/>
              </w:rPr>
              <w:t>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3.11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 результатах работы отделения срочного социального обслуживания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40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срочного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4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40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4"/>
        <w:gridCol w:w="2122"/>
        <w:gridCol w:w="150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социального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обслуживания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 результатах проверок УСЗН в 1 полугодии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Об </w:t>
            </w:r>
            <w:r>
              <w:rPr>
                <w:rStyle w:val="22"/>
              </w:rPr>
              <w:t>организации работы отделения помощи семье и детям. Организация межведомственного взаимодействия.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 отделения социальной помощи семье и детям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Результаты мониторинга качества оказания социальных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О планировании работы на 2025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Финансовые итоги оказания платных услуг за 2024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главный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3.17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Задачи на 2025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директор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 xml:space="preserve">IV Организационная, контрольная, </w:t>
            </w:r>
            <w:r>
              <w:rPr>
                <w:rStyle w:val="23"/>
              </w:rPr>
              <w:t>методическая и информационная работа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Составление планов работы: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на месяц;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9"/>
              </w:tabs>
              <w:spacing w:after="480"/>
              <w:ind w:firstLine="440"/>
            </w:pPr>
            <w:r>
              <w:rPr>
                <w:rStyle w:val="22"/>
              </w:rPr>
              <w:t>на квартал;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579"/>
              </w:tabs>
              <w:spacing w:before="480" w:after="0" w:line="240" w:lineRule="exact"/>
              <w:ind w:firstLine="440"/>
            </w:pPr>
            <w:r>
              <w:rPr>
                <w:rStyle w:val="22"/>
              </w:rPr>
              <w:t>на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до 1 числа, следующего за отчетным месяцем до 15 декабря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Подготовка и сдача отчетов: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за месяц;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4"/>
              </w:tabs>
              <w:ind w:firstLine="440"/>
            </w:pPr>
            <w:r>
              <w:rPr>
                <w:rStyle w:val="22"/>
              </w:rPr>
              <w:t>за квартал;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579"/>
              </w:tabs>
              <w:spacing w:before="240" w:after="0" w:line="240" w:lineRule="exact"/>
              <w:ind w:firstLine="440"/>
            </w:pPr>
            <w:r>
              <w:rPr>
                <w:rStyle w:val="22"/>
              </w:rPr>
              <w:t>за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до 1 числа, следующего за отчетным месяцем до 25 декабря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Практиковать отчеты о работе: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79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за месяц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79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за квартал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523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за полугодие и за год на собрании трудового коллектива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ежемесячно, ежеквартально за </w:t>
            </w:r>
            <w:r>
              <w:rPr>
                <w:rStyle w:val="22"/>
              </w:rPr>
              <w:t>полугодие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директор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83" w:lineRule="exact"/>
              <w:ind w:firstLine="440"/>
            </w:pPr>
            <w:r>
              <w:rPr>
                <w:rStyle w:val="22"/>
              </w:rPr>
              <w:t>Проведение семинаров - совещаний с социальными работниками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ежеквартально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директор, заместитель директора по общим вопросам, заведующие отделений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Для совершенствования делопроизводства 1 раз в полугодие проверять номенклатуру </w:t>
            </w:r>
            <w:r>
              <w:rPr>
                <w:rStyle w:val="22"/>
              </w:rPr>
              <w:t>дел в отделениях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 директора по общим вопросам.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апрель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С целью обмена опытом посещать КЦСОН других территорий Челябинской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директор,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4.7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Проверка качества </w:t>
            </w:r>
            <w:r>
              <w:rPr>
                <w:rStyle w:val="22"/>
              </w:rPr>
              <w:t>предоставления социальных услуг: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614"/>
              </w:tabs>
              <w:spacing w:after="0"/>
              <w:ind w:firstLine="440"/>
            </w:pPr>
            <w:r>
              <w:rPr>
                <w:rStyle w:val="22"/>
              </w:rPr>
              <w:t>социального обслуживания на дому социальными работниками;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отделения дневного пребывания;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234"/>
        <w:gridCol w:w="1824"/>
        <w:gridCol w:w="2122"/>
        <w:gridCol w:w="150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1200"/>
              <w:jc w:val="left"/>
            </w:pPr>
            <w:r>
              <w:rPr>
                <w:rStyle w:val="22"/>
              </w:rPr>
              <w:t>срочного социального обслуживания;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420"/>
              <w:jc w:val="left"/>
            </w:pPr>
            <w:r>
              <w:rPr>
                <w:rStyle w:val="22"/>
              </w:rPr>
              <w:t>- отделения социальной помощи семье и детям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Анализ </w:t>
            </w:r>
            <w:r>
              <w:rPr>
                <w:rStyle w:val="22"/>
              </w:rPr>
              <w:t>отчетов социальных работников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Анализ произведения оплаты за оказание социальных услуг на дому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Учет и контроль объема услуг, оказываемых гражданам социальными работниками.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Изучение новых разработок, инновационных форм и методов работы в оказании социальных услуг и внедрение их в работу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Оформить подписку на периодическую печать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Культорганизатор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Регулярно обновлять программу «Социатьное обслуживание населения Челябинской области» о реестре поставщиков социальных услуг и регистре получателей социальных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6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</w:pPr>
            <w:r>
              <w:rPr>
                <w:rStyle w:val="22"/>
              </w:rPr>
              <w:t>отделений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Подготовка приказов о приеме, увольнении и перемещении сотрудников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Подготовка трудовых договоров о приеме на работу, оформление дополнительных соглашений, трудовых книжек, личных </w:t>
            </w:r>
            <w:r>
              <w:rPr>
                <w:rStyle w:val="22"/>
              </w:rPr>
              <w:t>карточек (форма Т-2), личных дел работающих.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Оформление документов для предоставления льгот работникам в соответствии с Законом Челябинской области от 18.12.2014 года № 88-30 «О компенсации расходов на оплату</w:t>
            </w:r>
            <w:r>
              <w:rPr>
                <w:rStyle w:val="22"/>
              </w:rPr>
              <w:t xml:space="preserve"> жилых помещений, отопления и освещения отдельным категориям граждан, работающих и проживающих в сельских населенных пунктах и рабочих поселках (поселках городского типа)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 течение года 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 xml:space="preserve">Оформление </w:t>
            </w:r>
            <w:r>
              <w:rPr>
                <w:rStyle w:val="22"/>
              </w:rPr>
              <w:t>больничных листов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по мере поступления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Подготовка документов к назначению пенсии работникам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 течение года перед выходом на пенсию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4.19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Подготовка справок: о стаже, месте работы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Подготовка отчета по военнообязанным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ноябрь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06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4229"/>
        <w:gridCol w:w="1824"/>
        <w:gridCol w:w="2122"/>
        <w:gridCol w:w="150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4.21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Подготовка годового статистического отчета о численности кадров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Подготовка сведений о движении работников для Центра </w:t>
            </w:r>
            <w:r>
              <w:rPr>
                <w:rStyle w:val="22"/>
              </w:rPr>
              <w:t>занятости населения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>Приобретение и выдача канцелярских товаров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 течение года 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Проверка эффективности работы отделения срочного социального обслуживания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март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директора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Заключение договоров и соглашений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 течение года 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юрисконсульт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4.26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Работа по Федеральному Закону 44 - ФЗ РФ от 5 апреля 2013 года "О контрактной системе в сфере закупок товаров, работ, услуг для </w:t>
            </w:r>
            <w:r>
              <w:rPr>
                <w:rStyle w:val="22"/>
              </w:rPr>
              <w:t>обеспечения государственных и муниципальных нужд"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в течение года 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юрисконсульт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V Организация социального обслуживания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5.1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Внедрение дополнительных социальных услуг на условиях оплаты, сверх перечня гарантированных государством </w:t>
            </w:r>
            <w:r>
              <w:rPr>
                <w:rStyle w:val="22"/>
              </w:rPr>
              <w:t>социальных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 xml:space="preserve">5.2. </w:t>
            </w:r>
            <w:r>
              <w:rPr>
                <w:rStyle w:val="2115pt"/>
              </w:rPr>
              <w:t>Отделение дневного пребывания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Организация полустационарного обслуживания получателей социальных услуг ОДП с комплектованием профильных смен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Сбор и обработка информации о получателях социальных услуг, нуждающихся в полустационарном обслуживании.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Организация на базе ОДГ1 оздоровления - 390 человек, (13 смен)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</w:rPr>
              <w:t>течение года 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Совершенствование работы по реабилитации инвалидов и уходу за тяжело больными гражданами.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специалист по реабилитации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 xml:space="preserve">Профилактика обстоятельств </w:t>
            </w:r>
            <w:r>
              <w:rPr>
                <w:rStyle w:val="22"/>
              </w:rPr>
              <w:t>обуславливающих нуждаемость в социальном обслуживании, работа клубов: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0"/>
              </w:tabs>
              <w:spacing w:after="0" w:line="298" w:lineRule="exact"/>
              <w:ind w:firstLine="0"/>
            </w:pPr>
            <w:r>
              <w:rPr>
                <w:rStyle w:val="22"/>
              </w:rPr>
              <w:t>«Планета здоровья»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</w:pPr>
            <w:r>
              <w:rPr>
                <w:rStyle w:val="22"/>
              </w:rPr>
              <w:t>«Любимые имена»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55"/>
              </w:tabs>
              <w:spacing w:after="0" w:line="298" w:lineRule="exact"/>
              <w:ind w:firstLine="0"/>
            </w:pPr>
            <w:r>
              <w:rPr>
                <w:rStyle w:val="22"/>
              </w:rPr>
              <w:t>«Пчелка»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after="0" w:line="298" w:lineRule="exact"/>
              <w:ind w:firstLine="0"/>
            </w:pPr>
            <w:r>
              <w:rPr>
                <w:rStyle w:val="22"/>
              </w:rPr>
              <w:t>«Помоги себе сам»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120" w:line="240" w:lineRule="exact"/>
              <w:ind w:firstLine="0"/>
            </w:pPr>
            <w:r>
              <w:rPr>
                <w:rStyle w:val="22"/>
              </w:rPr>
              <w:t>Оказание социальных услуг в ОДП: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before="120" w:after="0"/>
              <w:ind w:firstLine="480"/>
              <w:jc w:val="left"/>
            </w:pPr>
            <w:r>
              <w:rPr>
                <w:rStyle w:val="22"/>
              </w:rPr>
              <w:t xml:space="preserve">• оказание </w:t>
            </w:r>
            <w:r>
              <w:rPr>
                <w:rStyle w:val="22"/>
              </w:rPr>
              <w:t>оздоровительно</w:t>
            </w:r>
            <w:r>
              <w:rPr>
                <w:rStyle w:val="22"/>
              </w:rPr>
              <w:softHyphen/>
              <w:t>медицинских услуг,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0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специалисты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06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4234"/>
        <w:gridCol w:w="1829"/>
        <w:gridCol w:w="2117"/>
        <w:gridCol w:w="151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2002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706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оказание психологической помощи,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672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 xml:space="preserve">организация активного досуга (часы развлечений, встречи, концерты, конкурсы, посещение музея, просмотры любимых фильмов) и </w:t>
            </w:r>
            <w:r>
              <w:rPr>
                <w:rStyle w:val="22"/>
              </w:rPr>
              <w:t>посильного труда.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Организация выездов в населенные пункты района с оказанием различных социальных услуг получателям.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Организация обучения компьютерной грамотности </w:t>
            </w:r>
            <w:r>
              <w:rPr>
                <w:rStyle w:val="22"/>
              </w:rPr>
              <w:t>получателей социальных услуг в клубе «Компьютерный ликбез».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Оформление информационных стендов содержащих полную информацию о социально</w:t>
            </w:r>
            <w:r>
              <w:rPr>
                <w:rStyle w:val="22"/>
              </w:rPr>
              <w:softHyphen/>
              <w:t>медицинских услугах, тарифах и другие материалы,</w:t>
            </w:r>
            <w:r>
              <w:rPr>
                <w:rStyle w:val="22"/>
              </w:rPr>
              <w:t xml:space="preserve"> способствующие и пропагандирующие здоровье и активный образ жизни.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87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11pt"/>
              </w:rPr>
              <w:t>Оздоровительно-медицинская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11pt"/>
              </w:rPr>
              <w:t>реабилитация: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Организация оказания оздоровительных услуг: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4"/>
              </w:tabs>
              <w:spacing w:after="0"/>
              <w:ind w:firstLine="440"/>
            </w:pPr>
            <w:r>
              <w:rPr>
                <w:rStyle w:val="22"/>
              </w:rPr>
              <w:t>осмотр врача;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right"/>
            </w:pPr>
            <w:r>
              <w:rPr>
                <w:rStyle w:val="22"/>
              </w:rPr>
              <w:t xml:space="preserve">измерение артериального давления, опрос о состоянии </w:t>
            </w:r>
            <w:r>
              <w:rPr>
                <w:rStyle w:val="22"/>
              </w:rPr>
              <w:t>здоровья;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638"/>
              </w:tabs>
              <w:spacing w:after="0"/>
              <w:ind w:firstLine="440"/>
            </w:pPr>
            <w:r>
              <w:rPr>
                <w:rStyle w:val="22"/>
              </w:rPr>
              <w:t>занятия в тренажерном зале (ЛФК);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4"/>
              </w:tabs>
              <w:spacing w:after="0"/>
              <w:ind w:firstLine="440"/>
            </w:pPr>
            <w:r>
              <w:rPr>
                <w:rStyle w:val="22"/>
              </w:rPr>
              <w:t>фитотерапия;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ингаляторий;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6"/>
              </w:tabs>
              <w:spacing w:after="0"/>
              <w:ind w:firstLine="440"/>
            </w:pPr>
            <w:r>
              <w:rPr>
                <w:rStyle w:val="22"/>
              </w:rPr>
              <w:t xml:space="preserve">массажное кресло для вашего здоровья </w:t>
            </w:r>
            <w:r>
              <w:rPr>
                <w:rStyle w:val="22"/>
                <w:lang w:val="en-US" w:eastAsia="en-US" w:bidi="en-US"/>
              </w:rPr>
              <w:t>RT</w:t>
            </w:r>
            <w:r w:rsidRPr="003422F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- Н09 (комбинация механического и воздушного массажа)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70"/>
              </w:tabs>
              <w:spacing w:after="0"/>
              <w:ind w:firstLine="440"/>
            </w:pPr>
            <w:r>
              <w:rPr>
                <w:rStyle w:val="22"/>
              </w:rPr>
              <w:t xml:space="preserve">массажное кресло - накидка </w:t>
            </w:r>
            <w:r>
              <w:rPr>
                <w:rStyle w:val="22"/>
                <w:lang w:val="en-US" w:eastAsia="en-US" w:bidi="en-US"/>
              </w:rPr>
              <w:t>RT</w:t>
            </w:r>
            <w:r w:rsidRPr="003422F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 xml:space="preserve">- </w:t>
            </w:r>
            <w:r>
              <w:rPr>
                <w:rStyle w:val="22"/>
                <w:lang w:val="en-US" w:eastAsia="en-US" w:bidi="en-US"/>
              </w:rPr>
              <w:t>DO</w:t>
            </w:r>
            <w:r w:rsidRPr="003422F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12 (разминание и вибрация воротниковой зоны);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81"/>
              </w:tabs>
              <w:spacing w:after="0"/>
              <w:ind w:firstLine="440"/>
            </w:pPr>
            <w:r>
              <w:rPr>
                <w:rStyle w:val="22"/>
              </w:rPr>
              <w:t xml:space="preserve">массажная кровать А - </w:t>
            </w:r>
            <w:r w:rsidRPr="003422F2">
              <w:rPr>
                <w:rStyle w:val="22"/>
                <w:lang w:eastAsia="en-US" w:bidi="en-US"/>
              </w:rPr>
              <w:t>808</w:t>
            </w:r>
            <w:r>
              <w:rPr>
                <w:rStyle w:val="22"/>
                <w:lang w:val="en-US" w:eastAsia="en-US" w:bidi="en-US"/>
              </w:rPr>
              <w:t>L</w:t>
            </w:r>
            <w:r w:rsidRPr="003422F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(эффект воздействия магнитного поля, глубокий массаж тканей, выправление позвоночника);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1"/>
              </w:tabs>
              <w:spacing w:after="0"/>
              <w:ind w:firstLine="440"/>
            </w:pPr>
            <w:r>
              <w:rPr>
                <w:rStyle w:val="22"/>
              </w:rPr>
              <w:t>марутака - массажер для ног (эффект разминание пальцев и ступней ног);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4"/>
              </w:tabs>
              <w:spacing w:after="0"/>
              <w:ind w:firstLine="440"/>
            </w:pPr>
            <w:r>
              <w:rPr>
                <w:rStyle w:val="22"/>
              </w:rPr>
              <w:t>массажная подушка;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42"/>
              </w:tabs>
              <w:spacing w:after="0"/>
              <w:ind w:firstLine="440"/>
            </w:pPr>
            <w:r>
              <w:rPr>
                <w:rStyle w:val="22"/>
              </w:rPr>
              <w:t xml:space="preserve">массажер </w:t>
            </w:r>
            <w:r>
              <w:rPr>
                <w:rStyle w:val="22"/>
                <w:lang w:val="en-US" w:eastAsia="en-US" w:bidi="en-US"/>
              </w:rPr>
              <w:t>RUMBO</w:t>
            </w:r>
            <w:r w:rsidRPr="003422F2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(массаж для плеч);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574"/>
              </w:tabs>
              <w:spacing w:after="0"/>
              <w:ind w:firstLine="440"/>
            </w:pPr>
            <w:r>
              <w:rPr>
                <w:rStyle w:val="22"/>
              </w:rPr>
              <w:t>Аппарат ДЭН АС;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66"/>
              </w:tabs>
              <w:spacing w:after="0"/>
              <w:ind w:firstLine="440"/>
            </w:pPr>
            <w:r>
              <w:rPr>
                <w:rStyle w:val="22"/>
              </w:rPr>
              <w:t>Одеяло, шапка, валенки, рукавицы ДЭНАС.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94"/>
              </w:tabs>
              <w:spacing w:after="0"/>
              <w:ind w:firstLine="440"/>
            </w:pPr>
            <w:r>
              <w:rPr>
                <w:rStyle w:val="22"/>
              </w:rPr>
              <w:t>организация цикла бесед на тему «Помоги себе сам»: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22"/>
              </w:rPr>
              <w:t>в течение года по графику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35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4"/>
        <w:gridCol w:w="2122"/>
        <w:gridCol w:w="150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96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after="0" w:line="278" w:lineRule="exact"/>
              <w:ind w:firstLine="0"/>
            </w:pPr>
            <w:r>
              <w:rPr>
                <w:rStyle w:val="22"/>
              </w:rPr>
              <w:t>о пользе закаливания;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ind w:firstLine="0"/>
            </w:pPr>
            <w:r>
              <w:rPr>
                <w:rStyle w:val="22"/>
              </w:rPr>
              <w:t>домашняя медицина;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44"/>
              </w:tabs>
              <w:spacing w:after="0" w:line="278" w:lineRule="exact"/>
              <w:ind w:firstLine="0"/>
            </w:pPr>
            <w:r>
              <w:rPr>
                <w:rStyle w:val="22"/>
              </w:rPr>
              <w:t>фитолечение, траволечение;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after="0" w:line="278" w:lineRule="exact"/>
              <w:ind w:firstLine="0"/>
            </w:pPr>
            <w:r>
              <w:rPr>
                <w:rStyle w:val="22"/>
              </w:rPr>
              <w:t xml:space="preserve">о рациональном </w:t>
            </w:r>
            <w:r>
              <w:rPr>
                <w:rStyle w:val="22"/>
              </w:rPr>
              <w:t>питании;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- о занятиях лечебной физической культурой и обеспечить клиентов методическими рекомендациями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420"/>
            </w:pPr>
            <w:r>
              <w:rPr>
                <w:rStyle w:val="22"/>
              </w:rPr>
              <w:t xml:space="preserve">Проведение работы по внедрению практики «Созданию и организации дневного центра для пожилых людей с возрастными нарушениями физического и </w:t>
            </w:r>
            <w:r>
              <w:rPr>
                <w:rStyle w:val="22"/>
              </w:rPr>
              <w:t>психоэмоционального здоровья»: -подбор новых форм терапии; -проведение занятий.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 xml:space="preserve">5.3. </w:t>
            </w:r>
            <w:r>
              <w:rPr>
                <w:rStyle w:val="2115pt"/>
              </w:rPr>
              <w:t>Отделение срочного социального обслуживания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Выявление и обследование получателей социальных услуг </w:t>
            </w:r>
            <w:r>
              <w:rPr>
                <w:rStyle w:val="22"/>
              </w:rPr>
              <w:t>нуждающихся срочном социальном обслуживании.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Формирование и переоформление личных дел граждан получателей социальных услуг состоящих на учете в отделении.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Оказание адресной социальной помощи (обеспечение бесплатным горячим питанием или наборами продуктов).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Обеспечение одеждой, обувью и другими предметами первой </w:t>
            </w:r>
            <w:r>
              <w:rPr>
                <w:rStyle w:val="22"/>
              </w:rPr>
              <w:t>необходимости.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Содействие в предоставлении санитарно- гигиенических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Содействие в получении временного жилого </w:t>
            </w:r>
            <w:r>
              <w:rPr>
                <w:rStyle w:val="22"/>
              </w:rPr>
              <w:t>помещения.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Содействие в получении юридической помощи в целях защиты прав и законных интересов получателей социальных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Содействие в получении экстренной психологической помощи с привлечением к этой работе психологов и священнослужителей.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Предоставление услуги по формированию личного дела для</w:t>
            </w:r>
            <w:r>
              <w:rPr>
                <w:rStyle w:val="22"/>
              </w:rPr>
              <w:t xml:space="preserve"> «Назначения и выплаты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6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4"/>
        <w:gridCol w:w="2122"/>
        <w:gridCol w:w="150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государственной социальной помощи в виде единовременного социального пособия»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Организация работы по предоставлению социальных услуг в стационарной форме </w:t>
            </w:r>
            <w:r>
              <w:rPr>
                <w:rStyle w:val="22"/>
              </w:rPr>
              <w:t>(формирование личных дел для определения граждан в стационар).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мере обращения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Организация работы по созданию приемных семей для граждан пожилого возраста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мере обращения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6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Оказание</w:t>
            </w:r>
            <w:r>
              <w:rPr>
                <w:rStyle w:val="22"/>
              </w:rPr>
              <w:t xml:space="preserve"> консультативной помощи (беседы по профилактике наркомании и других социальных заболеваний, в т. ч. МЛС, без определенного места жительства и др.), профилактика алкоголизма, туберкулёза.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по мере обращения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Проведение месячников по сбору вещей для получателей срочных социальных услуг, беженцев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Предоставление дополнительных социальных услуг, согласно постановления Правительства Челябинской </w:t>
            </w:r>
            <w:r>
              <w:rPr>
                <w:rStyle w:val="22"/>
              </w:rPr>
              <w:t>области (внедрение платных социальных услуг)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по мере обращения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Продолжить работу по расширению услуг пункта проката (переоформление договоров, пополнение пункта проката новыми необходимыми техническими </w:t>
            </w:r>
            <w:r>
              <w:rPr>
                <w:rStyle w:val="22"/>
              </w:rPr>
              <w:t>средствами реабилитации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Совершенствование и обеспечение бесперебойной работы мобильных бригад № 1 и № 2, согласно утвержденного графика.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left="160" w:firstLine="0"/>
              <w:jc w:val="left"/>
            </w:pPr>
            <w:r>
              <w:rPr>
                <w:rStyle w:val="22"/>
              </w:rPr>
              <w:t>утвержденному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графику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Предоставление услуг экстренного вызова специалистов социальных служб по системе «Тревожная кнопка».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мере обращения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Участие в проведении работы «Школы реабилитации».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left="16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Формирование и выдача продуктовых наборов, сладких подарков на посещение, новогодних кульков на районные благотворительные мероприятия.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left="260" w:firstLine="260"/>
              <w:jc w:val="left"/>
            </w:pPr>
            <w:r>
              <w:rPr>
                <w:rStyle w:val="22"/>
              </w:rPr>
              <w:t>по мере обращения 1 раз в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Работа с организациями и частными предпринимателями по привлечению средств для оказания помощи получателям социальных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29"/>
        <w:gridCol w:w="1829"/>
        <w:gridCol w:w="2117"/>
        <w:gridCol w:w="150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Работа в модуле «Социальное обслуживание </w:t>
            </w:r>
            <w:r>
              <w:rPr>
                <w:rStyle w:val="22"/>
              </w:rPr>
              <w:t>населения Челябинской области. Разноска данных о получателях социальных услуг (электронные карточки).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Совершенствование системы оказания социальной поддержки получателям социальных услуг </w:t>
            </w:r>
            <w:r>
              <w:rPr>
                <w:rStyle w:val="22"/>
              </w:rPr>
              <w:t>Октябрьского муниципального района.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4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 xml:space="preserve">5.4. </w:t>
            </w:r>
            <w:r>
              <w:rPr>
                <w:rStyle w:val="2115pt"/>
              </w:rPr>
              <w:t>Отделение социальной помощи семье и детям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Организация и проведение экстренного, срочного, базового и контрольного патронажа семей.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  <w:jc w:val="left"/>
            </w:pPr>
            <w:r>
              <w:rPr>
                <w:rStyle w:val="2115pt"/>
              </w:rPr>
              <w:t>Организация работы с патронажными семьями: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</w:pPr>
            <w:r>
              <w:rPr>
                <w:rStyle w:val="22"/>
              </w:rPr>
              <w:t>составление графика патронажа;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860"/>
              <w:jc w:val="left"/>
            </w:pPr>
            <w:r>
              <w:rPr>
                <w:rStyle w:val="22"/>
              </w:rPr>
              <w:t>осуществление патронажных посещений;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1060"/>
              <w:jc w:val="left"/>
            </w:pPr>
            <w:r>
              <w:rPr>
                <w:rStyle w:val="22"/>
              </w:rPr>
              <w:t>проведение необходимой диагностики;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</w:pPr>
            <w:r>
              <w:rPr>
                <w:rStyle w:val="22"/>
              </w:rPr>
              <w:t>обработка результатов.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Выявление несовершеннолетних в СОП, ТЖС, получателей социальных услуг - замещающие семьи нуждающихся в сопровождении, оказании помощи, и формирование базы данных.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Работа специалистов </w:t>
            </w:r>
            <w:r>
              <w:rPr>
                <w:rStyle w:val="22"/>
              </w:rPr>
              <w:t>отделения с правоохранительными, образовательными и здравоохранительными учреждениями района по профилактике семейного неблагополучия.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 xml:space="preserve">Участие в работе социально- психолого-педагогического </w:t>
            </w:r>
            <w:r>
              <w:rPr>
                <w:rStyle w:val="22"/>
              </w:rPr>
              <w:t>консилиума при УСЗН.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Совместный патронаж с ОНД №7 УНД ГУ МЧС России по Челябинской области семей в СОП и ТЖС на основании соглашения. Организация профилактической работы в соответствии с </w:t>
            </w:r>
            <w:r>
              <w:rPr>
                <w:rStyle w:val="22"/>
              </w:rPr>
              <w:t>заключенными соглашениями.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  <w:jc w:val="left"/>
            </w:pPr>
            <w:r>
              <w:rPr>
                <w:rStyle w:val="22"/>
              </w:rPr>
              <w:t>Оказание социальной помощи семье и детям, замещающим семьям: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</w:pPr>
            <w:r>
              <w:rPr>
                <w:rStyle w:val="22"/>
              </w:rPr>
              <w:t>социально-педагогической;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/>
              <w:ind w:firstLine="0"/>
            </w:pPr>
            <w:r>
              <w:rPr>
                <w:rStyle w:val="22"/>
              </w:rPr>
              <w:t>социально-психологической;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76"/>
              </w:tabs>
              <w:spacing w:after="0"/>
              <w:ind w:firstLine="440"/>
              <w:jc w:val="left"/>
            </w:pPr>
            <w:r>
              <w:rPr>
                <w:rStyle w:val="22"/>
              </w:rPr>
              <w:t xml:space="preserve">социально - бытовой (в т. ч. профилактика пожаров в </w:t>
            </w:r>
            <w:r>
              <w:rPr>
                <w:rStyle w:val="22"/>
              </w:rPr>
              <w:t>быту);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542"/>
              </w:tabs>
              <w:spacing w:after="0"/>
              <w:ind w:firstLine="440"/>
              <w:jc w:val="left"/>
            </w:pPr>
            <w:r>
              <w:rPr>
                <w:rStyle w:val="22"/>
              </w:rPr>
              <w:t>социально-медицинской (в т. ч. загородное и санаторно-курортное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4"/>
        <w:gridCol w:w="2122"/>
        <w:gridCol w:w="150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оздоровление);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социально-экономической;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820"/>
            </w:pPr>
            <w:r>
              <w:rPr>
                <w:rStyle w:val="22"/>
              </w:rPr>
              <w:t>оформление документов на выплату единовременного социального пособия;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74"/>
              </w:tabs>
              <w:spacing w:after="0"/>
              <w:ind w:firstLine="440"/>
            </w:pPr>
            <w:r>
              <w:rPr>
                <w:rStyle w:val="22"/>
              </w:rPr>
              <w:t>социально-</w:t>
            </w:r>
            <w:r>
              <w:rPr>
                <w:rStyle w:val="22"/>
              </w:rPr>
              <w:t xml:space="preserve"> правовой;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консультативной.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50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Клубная работа: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«Незабудка»,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«Подросток»,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«Родитель»,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«Тепло семейного очага»,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«Крепкая семья» (тематический материал, сценарии, цифровое сопровождение, реквизит, дидактические средства).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Организация индивидуальных занятий с детьми и родителями (организация приема и оказание услуг).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60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Организация работы по обеспечению отдыха и оздоровления </w:t>
            </w:r>
            <w:r>
              <w:rPr>
                <w:rStyle w:val="22"/>
              </w:rPr>
              <w:t>детей в санаториях и санаторных оздоровительных лагерях круглогодичного действия: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940"/>
              <w:jc w:val="left"/>
            </w:pPr>
            <w:r>
              <w:rPr>
                <w:rStyle w:val="22"/>
              </w:rPr>
              <w:t>учет детей подлежащих оздоровлению;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940"/>
              <w:jc w:val="left"/>
            </w:pPr>
            <w:r>
              <w:rPr>
                <w:rStyle w:val="22"/>
              </w:rPr>
              <w:t>формирование заявки на потребность в путевках;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74"/>
              </w:tabs>
              <w:spacing w:after="0"/>
              <w:ind w:firstLine="440"/>
            </w:pPr>
            <w:r>
              <w:rPr>
                <w:rStyle w:val="22"/>
              </w:rPr>
              <w:t>распределение и выдача путевок;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71"/>
              </w:tabs>
              <w:spacing w:after="0"/>
              <w:ind w:firstLine="440"/>
            </w:pPr>
            <w:r>
              <w:rPr>
                <w:rStyle w:val="22"/>
              </w:rPr>
              <w:t>формирование оздоровительных групп;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00"/>
              </w:tabs>
              <w:spacing w:after="0"/>
              <w:ind w:firstLine="440"/>
            </w:pPr>
            <w:r>
              <w:rPr>
                <w:rStyle w:val="22"/>
              </w:rPr>
              <w:t xml:space="preserve">отправка и возврат </w:t>
            </w:r>
            <w:r>
              <w:rPr>
                <w:rStyle w:val="22"/>
              </w:rPr>
              <w:t>детей из санаториев и лагерей;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28"/>
              </w:tabs>
              <w:spacing w:after="0"/>
              <w:ind w:firstLine="440"/>
            </w:pPr>
            <w:r>
              <w:rPr>
                <w:rStyle w:val="22"/>
              </w:rPr>
              <w:t>рассмотрение спорных вопросов возникающих при оздоровлении детей;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653"/>
              </w:tabs>
              <w:spacing w:after="0"/>
              <w:ind w:firstLine="440"/>
            </w:pPr>
            <w:r>
              <w:rPr>
                <w:rStyle w:val="22"/>
              </w:rPr>
              <w:t>ведение журналов учета по оздоровлению;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538"/>
              </w:tabs>
              <w:spacing w:after="0"/>
              <w:ind w:firstLine="440"/>
            </w:pPr>
            <w:r>
              <w:rPr>
                <w:rStyle w:val="22"/>
              </w:rPr>
              <w:t>ведение отчетной документации по оздоровлению;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- организация инвентаризации личных дел.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Организация работы по формированию и ведению личных дел граждан, состоящих на учете: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семей СОП;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79"/>
              </w:tabs>
              <w:spacing w:after="0"/>
              <w:ind w:firstLine="440"/>
            </w:pPr>
            <w:r>
              <w:rPr>
                <w:rStyle w:val="22"/>
              </w:rPr>
              <w:t>семей ТЖС;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509"/>
              </w:tabs>
              <w:spacing w:after="0"/>
              <w:ind w:firstLine="440"/>
            </w:pPr>
            <w:r>
              <w:rPr>
                <w:rStyle w:val="22"/>
              </w:rPr>
              <w:t>получателей социальных услуг - замещающие семьи.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88" w:lineRule="exact"/>
              <w:ind w:firstLine="700"/>
            </w:pPr>
            <w:r>
              <w:rPr>
                <w:rStyle w:val="22"/>
              </w:rPr>
              <w:t>Работа по реализации практики «Ресурсная группа для замещающих семей»: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отделением,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9"/>
        <w:gridCol w:w="2122"/>
        <w:gridCol w:w="150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104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lastRenderedPageBreak/>
              <w:t xml:space="preserve">5.5. </w:t>
            </w:r>
            <w:r>
              <w:rPr>
                <w:rStyle w:val="2115pt"/>
              </w:rPr>
              <w:t>Отделения социального обслуживания на дому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Пополнение банка данных о гражданах, нуждающихся в предоставлении </w:t>
            </w:r>
            <w:r>
              <w:rPr>
                <w:rStyle w:val="22"/>
              </w:rPr>
              <w:t>социальных услуг на дому путем взаимодействия с администрациями сельских поселений, советами ветеранов, женсоветами, иными общественными организациями.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Организация эффективной и качественной работы </w:t>
            </w:r>
            <w:r>
              <w:rPr>
                <w:rStyle w:val="22"/>
              </w:rPr>
              <w:t>социальных работников в соответствии с федеральными законами, государственными стандартами, административным регламентом предоставления получателям социальных услуг.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Работа с документами: прием документов на оформление </w:t>
            </w:r>
            <w:r>
              <w:rPr>
                <w:rStyle w:val="22"/>
              </w:rPr>
              <w:t>личных дел, ведение картотеки, формирование проектов приказов на зачисление и снятие с обслуживания, ведение документации отделения, согласно номенклатуры дел.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Составление индивидуальных программ </w:t>
            </w:r>
            <w:r>
              <w:rPr>
                <w:rStyle w:val="22"/>
              </w:rPr>
              <w:t>реабилитации.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Предоставление социальных услуг получателям социальных услуг в соответствии с индивидуальными программами и условиями договоров, заключенных с получателями социальных услуг</w:t>
            </w:r>
            <w:r>
              <w:rPr>
                <w:rStyle w:val="22"/>
              </w:rPr>
              <w:t xml:space="preserve"> или их законными представителями.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Заключение и переоформление договоров с получателями социальных услуг.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Содействие в предоставлении и оказание: </w:t>
            </w:r>
            <w:r>
              <w:rPr>
                <w:rStyle w:val="22"/>
              </w:rPr>
              <w:t>социально-бытовых, социально-медицинских, социально</w:t>
            </w:r>
            <w:r>
              <w:rPr>
                <w:rStyle w:val="22"/>
              </w:rPr>
              <w:softHyphen/>
              <w:t>психологических, социально-правовых услуг входящих в перечень гарантированных услуг гражданам на частичной, полной и бесплатной основе.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Оказание дополнительных услуг, </w:t>
            </w:r>
            <w:r>
              <w:rPr>
                <w:rStyle w:val="22"/>
              </w:rPr>
              <w:t>сверх перечня гарантированных получателю социальных услуг на условиях полной оплаты.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оформление документов на льготы и жилищно-коммунальные субсидии.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6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4234"/>
        <w:gridCol w:w="1824"/>
        <w:gridCol w:w="2126"/>
        <w:gridCol w:w="1498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Проведение санитарной уборки квартир</w:t>
            </w:r>
            <w:r>
              <w:rPr>
                <w:rStyle w:val="22"/>
              </w:rPr>
              <w:t xml:space="preserve"> и дворов получателей социальных услуг.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Помощь в заготовке и обеспечение получателей социальных услуг картофелем, овощами, консервирование.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август-октябрь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2"/>
              </w:rPr>
              <w:t xml:space="preserve">Оказание первой доврачебной медицинской </w:t>
            </w:r>
            <w:r>
              <w:rPr>
                <w:rStyle w:val="22"/>
              </w:rPr>
              <w:t>помощи.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необходимости 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Осуществление социального сопровождения в соответствии со статьей 22 Федерального закона № 442-ФЗ «Об основах социального обслуживания граждан в Российской Федерации» от 28.12.2013 года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Содействие получателям социальных услуг в прохождении медико</w:t>
            </w:r>
            <w:r>
              <w:rPr>
                <w:rStyle w:val="22"/>
              </w:rPr>
              <w:softHyphen/>
              <w:t>социальной экспертизы, проводимой в установленном законодательством Российской Федерации порядке федеральными учреждениями медико</w:t>
            </w:r>
            <w:r>
              <w:rPr>
                <w:rStyle w:val="22"/>
              </w:rPr>
              <w:softHyphen/>
              <w:t>социальной экспертизы.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Проведение бесед по правилам противопожарной безопасности - «Газ прекрасен, но опасен», «Внимание - мошенники».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Содействие в организации мобильного социального обслуживания.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согласно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Содействие в формировании групп дневного пребывания.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согласно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center"/>
            </w:pPr>
            <w:r>
              <w:rPr>
                <w:rStyle w:val="22"/>
              </w:rPr>
              <w:t>графика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3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Содействие в формировании жизнеутверждающего мировоззрения: привлечение получателей социальных услуг к активному участию в </w:t>
            </w:r>
            <w:r>
              <w:rPr>
                <w:rStyle w:val="22"/>
              </w:rPr>
              <w:t>досуговой и творческой работе, формирование жизнеутверждающего мировоззрения - реклама телепередач «О самом главном», «Жить здорово». Информирование о коронавирусной инфекции, мерах профилактики, режиме работы и правилах предоставления социальных услуг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Информирование о коронавирусной инфекции, мерах профилактики, режиме работы и правилах предоставления социальных услуг в период проведения карантинных мероприятий.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отделениями.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Работа в модуле «Социальное обслуживание ЕИС в сфере социальной защиты населения Челябинской области».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1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234"/>
        <w:gridCol w:w="1824"/>
        <w:gridCol w:w="2122"/>
        <w:gridCol w:w="1522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Организация работы по летнему трудоустройству подростков, волонтерству и добровольчеству.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июнь-август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социальные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работники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VI Финансовая деятельность и организация предоставления платных социальных услуг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6.1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Организовать предоставление платных услуг: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820"/>
            </w:pPr>
            <w:r>
              <w:rPr>
                <w:rStyle w:val="22"/>
              </w:rPr>
              <w:t>в отделениях социального обслуживания на дому;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1000"/>
              <w:jc w:val="left"/>
            </w:pPr>
            <w:r>
              <w:rPr>
                <w:rStyle w:val="22"/>
              </w:rPr>
              <w:t>в отделении дневного пребывания;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 xml:space="preserve">- в </w:t>
            </w:r>
            <w:r>
              <w:rPr>
                <w:rStyle w:val="22"/>
              </w:rPr>
              <w:t>отделении срочного социального обслуживания.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VII Работа с кадрами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Составить график отпусков на 2025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Составить план подготовки, переподготовки кадров на 2025 год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декабрь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7.3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Ведение табеля учета рабочего времени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кадрам, заведующие отделениями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7.4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Ведение ведомостей показателей эффективности труда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директора.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7.5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Подготовка </w:t>
            </w:r>
            <w:r>
              <w:rPr>
                <w:rStyle w:val="22"/>
              </w:rPr>
              <w:t>документов для поощрения социальных работников к профессиональному празднику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1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7.6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Выдача служебных удостоверений для сотрудников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7.7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Осуществление контроля за прохождением </w:t>
            </w:r>
            <w:r>
              <w:rPr>
                <w:rStyle w:val="22"/>
              </w:rPr>
              <w:t>медосмотра работниками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69" w:lineRule="exact"/>
              <w:ind w:firstLine="0"/>
            </w:pPr>
            <w:r>
              <w:rPr>
                <w:rStyle w:val="22"/>
              </w:rPr>
              <w:t>по мере 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7.8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Формирование профессионального кадрового состава служащих.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Направить на обучение: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820"/>
            </w:pPr>
            <w:r>
              <w:rPr>
                <w:rStyle w:val="22"/>
              </w:rPr>
              <w:t>Академию профессионального образования согласно Плана обучения специалистов учреждения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78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7.9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>Проведение совещаний-семинаров по плану.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Повышение профессионального уровня социальных работников с последующим информированием обслуживаемых граждан (оказание первой помощи до оказания медицинской помощи, правильное поведение </w:t>
            </w:r>
            <w:r>
              <w:rPr>
                <w:rStyle w:val="22"/>
              </w:rPr>
              <w:t>при повышенном и пониженном давлении и др.)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1 раз в квартал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кадрам, заведующие отделений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7.10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Оказание методической помощи социальным работникам,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before="12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отделениями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35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229"/>
        <w:gridCol w:w="1824"/>
        <w:gridCol w:w="2122"/>
        <w:gridCol w:w="150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 xml:space="preserve">специалистам отделений по вопросам предоставления </w:t>
            </w:r>
            <w:r>
              <w:rPr>
                <w:rStyle w:val="22"/>
              </w:rPr>
              <w:t>социальных услуг (федеральные законы, нормативно</w:t>
            </w:r>
            <w:r>
              <w:rPr>
                <w:rStyle w:val="22"/>
              </w:rPr>
              <w:softHyphen/>
              <w:t>правовые акты и др.)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7.11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Участие в проводимых Министерством социальных отношений семинарах, конференциях, форумах и др.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22"/>
              </w:rPr>
              <w:t>по требованию Министерства социальных отношений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7.12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Организация работы по повышению квалификации кадров, обучение на семинарах, курсах.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22"/>
              </w:rPr>
              <w:t>в течение года по плану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7.13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Оказание мер социальной поддержки социальным работникам согласно Закона № 143-30 от </w:t>
            </w:r>
            <w:r>
              <w:rPr>
                <w:rStyle w:val="22"/>
              </w:rPr>
              <w:t>23.06.2011 года.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7.14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Обеспечение работников специальной одеждой в соответствии с регламентом.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2"/>
              </w:rPr>
              <w:t>по мере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before="60" w:after="0" w:line="240" w:lineRule="exact"/>
              <w:ind w:left="140" w:firstLine="0"/>
              <w:jc w:val="left"/>
            </w:pPr>
            <w:r>
              <w:rPr>
                <w:rStyle w:val="22"/>
              </w:rPr>
              <w:t>необходимости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начальник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хозяйственного</w:t>
            </w:r>
          </w:p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7.15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Оплата проездных билетов в связи со служебными командировками.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ежемесячно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104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VIII. Информатизация и автоматизация. Материально-техническое обеспечение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Сопровождение приемаУпередачи файловой почты между Министерством социальных отношений и МУ «КЦСОН»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 xml:space="preserve">специалист по кадрам, главный </w:t>
            </w: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</w:pPr>
            <w:r>
              <w:rPr>
                <w:rStyle w:val="22"/>
              </w:rPr>
              <w:t>Работа с электронной почтой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специалист по кадрам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Комплексная программа бухгалтерского учета «СТЭК» бюджетный учет финансово</w:t>
            </w:r>
            <w:r>
              <w:rPr>
                <w:rStyle w:val="22"/>
              </w:rPr>
              <w:softHyphen/>
              <w:t>хозяйственной деятельности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Комплексная программа «СТЭК» Автоматизация </w:t>
            </w:r>
            <w:r>
              <w:rPr>
                <w:rStyle w:val="22"/>
              </w:rPr>
              <w:t>расчета заработной платы. Бюджетных основных средств, материалов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Автоматизированная система «АЦК- БФТ 2014» Электронный документооборот с Управлением казначейства Министерства финансов Челябинской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2"/>
              </w:rPr>
              <w:t>Глав. Бухгалтер</w:t>
            </w:r>
            <w:r>
              <w:rPr>
                <w:rStyle w:val="22"/>
              </w:rPr>
              <w:t xml:space="preserve"> Экономист по финн, работе 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Автоматизированная информационная система «СТЭК-ТРАСТ» электронный документооборот с Федеральной налоговой службой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>Автоматизированная информационная система Пенсионного фонда «СТЭК- ТРАСТ</w:t>
            </w:r>
            <w:r>
              <w:rPr>
                <w:rStyle w:val="22"/>
              </w:rPr>
              <w:t xml:space="preserve"> » Электронный документооборот с Пенсионным фондом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Система «Соцстрах» «СТЭК-ТРАСТ» Электронный документооборот с Фондом социального страхования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ежедневно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бухгалтер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left="160" w:firstLine="0"/>
              <w:jc w:val="left"/>
            </w:pPr>
            <w:r>
              <w:rPr>
                <w:rStyle w:val="22"/>
              </w:rPr>
              <w:t>8.9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Программа ЕИС - СЗН Челябинской области на базе АСУПД «Тула»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16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 по социальной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16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9"/>
        <w:gridCol w:w="4234"/>
        <w:gridCol w:w="1824"/>
        <w:gridCol w:w="2122"/>
        <w:gridCol w:w="151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78" w:lineRule="exact"/>
              <w:ind w:firstLine="0"/>
            </w:pPr>
            <w:r>
              <w:rPr>
                <w:rStyle w:val="22"/>
              </w:rPr>
              <w:t>«Семьи, дети в социально опасном положении и трудной жизненной ситуации».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работе отделения социальной помощи семье и детям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779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</w:pPr>
            <w:r>
              <w:rPr>
                <w:rStyle w:val="22"/>
              </w:rPr>
              <w:t>8.10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2"/>
              </w:rPr>
              <w:t xml:space="preserve">Модуль «Социальное обслуживание ЕИС в сфере социальной защиты населения Челябинской </w:t>
            </w:r>
            <w:r>
              <w:rPr>
                <w:rStyle w:val="22"/>
              </w:rPr>
              <w:t>области»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социального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обслуживания на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дому, отделения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дневного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пребывания,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срочного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социального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обслуживания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066"/>
          <w:jc w:val="center"/>
        </w:trPr>
        <w:tc>
          <w:tcPr>
            <w:tcW w:w="104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98" w:lineRule="exact"/>
              <w:ind w:firstLine="0"/>
            </w:pPr>
            <w:r>
              <w:rPr>
                <w:rStyle w:val="23"/>
              </w:rPr>
              <w:t xml:space="preserve">IX Мероприятия, проводимые муниципальным учреждением «Комплексный центр социального обслуживания населения с </w:t>
            </w:r>
            <w:r>
              <w:rPr>
                <w:rStyle w:val="23"/>
              </w:rPr>
              <w:t>органами местного самоуправления, общественными организациями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9.1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317" w:lineRule="exact"/>
              <w:ind w:firstLine="440"/>
            </w:pPr>
            <w:r>
              <w:rPr>
                <w:rStyle w:val="22"/>
              </w:rPr>
              <w:t>Участие в межведомственных профилактических акциях: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«Дети улиц»,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Образование всем детям»,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За здоровый образ жизни»,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«Брошенные дети»,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9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«Защита»,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9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«Подросток - Здоровье»,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«Подросток-Семья»,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9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«Подросток-Беспризорник»,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84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«Шанс»;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79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«Я и закон»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566"/>
              </w:tabs>
              <w:spacing w:after="0" w:line="317" w:lineRule="exact"/>
              <w:ind w:firstLine="440"/>
            </w:pPr>
            <w:r>
              <w:rPr>
                <w:rStyle w:val="22"/>
              </w:rPr>
              <w:t>в мероприятиях по реализации программ: «Крепкая семья», «России важен каждый ребенок»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>заведующая отделением социальной помощи семье и детям,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29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 w:line="240" w:lineRule="exact"/>
              <w:ind w:left="140" w:firstLine="0"/>
              <w:jc w:val="left"/>
            </w:pPr>
            <w:r>
              <w:rPr>
                <w:rStyle w:val="22"/>
              </w:rPr>
              <w:t>9.2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320"/>
            </w:pPr>
            <w:r>
              <w:rPr>
                <w:rStyle w:val="22"/>
              </w:rPr>
              <w:t xml:space="preserve">Организация и проведение </w:t>
            </w:r>
            <w:r>
              <w:rPr>
                <w:rStyle w:val="22"/>
              </w:rPr>
              <w:t>районных, благотворительных мероприятий: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509"/>
              </w:tabs>
              <w:spacing w:after="0"/>
              <w:ind w:firstLine="320"/>
            </w:pPr>
            <w:r>
              <w:rPr>
                <w:rStyle w:val="22"/>
              </w:rPr>
              <w:t>Новогодние и рождественские праздники;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after="0"/>
              <w:ind w:firstLine="320"/>
            </w:pPr>
            <w:r>
              <w:rPr>
                <w:rStyle w:val="22"/>
              </w:rPr>
              <w:t>Татьянин день;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780"/>
              <w:jc w:val="left"/>
            </w:pPr>
            <w:r>
              <w:rPr>
                <w:rStyle w:val="22"/>
              </w:rPr>
              <w:t>День снятия блокады г. Ленинграда;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960"/>
              <w:jc w:val="left"/>
            </w:pPr>
            <w:r>
              <w:rPr>
                <w:rStyle w:val="22"/>
              </w:rPr>
              <w:t>День памяти воинов- интернационалистов;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4"/>
              </w:tabs>
              <w:spacing w:after="0"/>
              <w:ind w:firstLine="320"/>
            </w:pPr>
            <w:r>
              <w:rPr>
                <w:rStyle w:val="22"/>
              </w:rPr>
              <w:t>День защитников Отечества;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after="0"/>
              <w:ind w:firstLine="320"/>
            </w:pPr>
            <w:r>
              <w:rPr>
                <w:rStyle w:val="22"/>
              </w:rPr>
              <w:t>Международный женский день;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9"/>
              </w:tabs>
              <w:spacing w:after="0"/>
              <w:ind w:firstLine="320"/>
            </w:pPr>
            <w:r>
              <w:rPr>
                <w:rStyle w:val="22"/>
              </w:rPr>
              <w:t>Праздник весны и труда;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0"/>
              </w:tabs>
              <w:spacing w:after="0"/>
              <w:ind w:firstLine="320"/>
            </w:pPr>
            <w:r>
              <w:rPr>
                <w:rStyle w:val="22"/>
              </w:rPr>
              <w:t xml:space="preserve">День </w:t>
            </w:r>
            <w:r>
              <w:rPr>
                <w:rStyle w:val="22"/>
              </w:rPr>
              <w:t>Победы;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0"/>
              </w:tabs>
              <w:spacing w:after="0"/>
              <w:ind w:firstLine="320"/>
            </w:pPr>
            <w:r>
              <w:rPr>
                <w:rStyle w:val="22"/>
              </w:rPr>
              <w:t>День пограничника;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0"/>
              </w:tabs>
              <w:spacing w:after="0"/>
              <w:ind w:firstLine="320"/>
            </w:pPr>
            <w:r>
              <w:rPr>
                <w:rStyle w:val="22"/>
              </w:rPr>
              <w:t>День семьи;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0"/>
              </w:tabs>
              <w:spacing w:after="0"/>
              <w:ind w:firstLine="320"/>
            </w:pPr>
            <w:r>
              <w:rPr>
                <w:rStyle w:val="22"/>
              </w:rPr>
              <w:t>День защиты детей;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0"/>
              </w:tabs>
              <w:spacing w:after="0"/>
              <w:ind w:firstLine="320"/>
            </w:pPr>
            <w:r>
              <w:rPr>
                <w:rStyle w:val="22"/>
              </w:rPr>
              <w:t>День социального работника;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454"/>
              </w:tabs>
              <w:spacing w:after="0"/>
              <w:ind w:firstLine="320"/>
            </w:pPr>
            <w:r>
              <w:rPr>
                <w:rStyle w:val="22"/>
              </w:rPr>
              <w:t>День Семьи Любви и Верности;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согласно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праздничных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22"/>
              </w:rPr>
              <w:t>дат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отделениями,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35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учреждения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3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35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4"/>
        <w:gridCol w:w="4229"/>
        <w:gridCol w:w="1829"/>
        <w:gridCol w:w="2122"/>
        <w:gridCol w:w="1507"/>
      </w:tblGrid>
      <w:tr w:rsidR="00C80CE4">
        <w:tblPrEx>
          <w:tblCellMar>
            <w:top w:w="0" w:type="dxa"/>
            <w:bottom w:w="0" w:type="dxa"/>
          </w:tblCellMar>
        </w:tblPrEx>
        <w:trPr>
          <w:trHeight w:hRule="exact" w:val="847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знаний;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пожилого человека;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0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согласия и примирения;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матери;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0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инвалида;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0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памяти неизвестного солдата;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Героев Отечества в России;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41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>День Конституции;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504"/>
              </w:tabs>
              <w:spacing w:after="0" w:line="278" w:lineRule="exact"/>
              <w:ind w:firstLine="280"/>
            </w:pPr>
            <w:r>
              <w:rPr>
                <w:rStyle w:val="22"/>
              </w:rPr>
              <w:t xml:space="preserve">мероприятия по профилактике безнадзорности и правонарушений среди несовершеннолетних согласно Федерального Закона № 120-ФЗ «Об основах системы </w:t>
            </w:r>
            <w:r>
              <w:rPr>
                <w:rStyle w:val="22"/>
              </w:rPr>
              <w:t>профилактики безнадзорности и правонарушений несовершеннолетних»;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78" w:lineRule="exact"/>
              <w:ind w:firstLine="800"/>
              <w:jc w:val="left"/>
            </w:pPr>
            <w:r>
              <w:rPr>
                <w:rStyle w:val="22"/>
              </w:rPr>
              <w:t>организация взаимодействия получателей социальных услуг с: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677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православной церковью по проведению обрядов в духовных традициях русского народа;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24"/>
              </w:tabs>
              <w:spacing w:after="0" w:line="278" w:lineRule="exact"/>
              <w:ind w:firstLine="440"/>
            </w:pPr>
            <w:r>
              <w:rPr>
                <w:rStyle w:val="22"/>
              </w:rPr>
              <w:t>районной библиотекой;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0"/>
              </w:tabs>
              <w:spacing w:after="0" w:line="269" w:lineRule="exact"/>
              <w:ind w:firstLine="440"/>
            </w:pPr>
            <w:r>
              <w:rPr>
                <w:rStyle w:val="22"/>
              </w:rPr>
              <w:t xml:space="preserve">с отделом ОМВД по </w:t>
            </w:r>
            <w:r>
              <w:rPr>
                <w:rStyle w:val="22"/>
              </w:rPr>
              <w:t>Октябрьскому муниципальному району в Челябинской области;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710"/>
              </w:tabs>
              <w:spacing w:after="0"/>
              <w:ind w:firstLine="440"/>
            </w:pPr>
            <w:r>
              <w:rPr>
                <w:rStyle w:val="22"/>
              </w:rPr>
              <w:t>ОДН № 7 УНД ГУ МЧС России по Челябинской области;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29"/>
              </w:tabs>
              <w:spacing w:after="0" w:line="293" w:lineRule="exact"/>
              <w:ind w:firstLine="440"/>
            </w:pPr>
            <w:r>
              <w:rPr>
                <w:rStyle w:val="22"/>
              </w:rPr>
              <w:t>с районным Советом ветеранов;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29"/>
              </w:tabs>
              <w:spacing w:after="0" w:line="293" w:lineRule="exact"/>
              <w:ind w:firstLine="440"/>
            </w:pPr>
            <w:r>
              <w:rPr>
                <w:rStyle w:val="22"/>
              </w:rPr>
              <w:t>с районным советом женщин;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19"/>
              </w:tabs>
              <w:spacing w:after="0" w:line="293" w:lineRule="exact"/>
              <w:ind w:firstLine="440"/>
            </w:pPr>
            <w:r>
              <w:rPr>
                <w:rStyle w:val="22"/>
              </w:rPr>
              <w:t>Домом детского творчества;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829"/>
              </w:tabs>
              <w:spacing w:after="0" w:line="293" w:lineRule="exact"/>
              <w:ind w:firstLine="440"/>
            </w:pPr>
            <w:r>
              <w:rPr>
                <w:rStyle w:val="22"/>
              </w:rPr>
              <w:t>Обществом инвалидов и др.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1320" w:line="278" w:lineRule="exact"/>
              <w:ind w:firstLine="0"/>
              <w:jc w:val="center"/>
            </w:pPr>
            <w:r>
              <w:rPr>
                <w:rStyle w:val="22"/>
              </w:rPr>
              <w:t>не менее 3 раз в месяц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before="1320" w:after="0" w:line="240" w:lineRule="exact"/>
              <w:ind w:firstLine="0"/>
              <w:jc w:val="left"/>
            </w:pPr>
            <w:r>
              <w:rPr>
                <w:rStyle w:val="22"/>
              </w:rPr>
              <w:t>каждую смену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 отделением социальной помощи семье и детям,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заведующая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отделением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дневного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пребывания,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специалисты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отделения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104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3"/>
              </w:rPr>
              <w:t>X Работа со средствами массовой информации</w:t>
            </w: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10.1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78" w:lineRule="exact"/>
              <w:ind w:firstLine="440"/>
            </w:pPr>
            <w:r>
              <w:rPr>
                <w:rStyle w:val="22"/>
              </w:rPr>
              <w:t xml:space="preserve">Предоставление получателям социальных услуг возможности </w:t>
            </w:r>
            <w:r>
              <w:rPr>
                <w:rStyle w:val="22"/>
              </w:rPr>
              <w:t>пользоваться услугами связи, в том числе сети «Интернет» и услугами почтовой связи, при получении услуг в учреждении.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200" w:firstLine="0"/>
              <w:jc w:val="left"/>
            </w:pPr>
            <w:r>
              <w:rPr>
                <w:rStyle w:val="22"/>
              </w:rPr>
              <w:t>в течение года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отделений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10.2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Обеспечение бесперебойной работы сайта учреждения.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2"/>
              </w:rPr>
              <w:t>администрат.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before="60" w:after="0" w:line="240" w:lineRule="exact"/>
              <w:ind w:firstLine="0"/>
              <w:jc w:val="left"/>
            </w:pPr>
            <w:r>
              <w:rPr>
                <w:rStyle w:val="22"/>
              </w:rPr>
              <w:t>Аппарат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10.3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>Размещение информации, объявлений по вопросам социального обслуживания получателей социальных услуг, работе Центра на сайте учреждения.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left="520" w:hanging="120"/>
              <w:jc w:val="left"/>
            </w:pPr>
            <w:r>
              <w:rPr>
                <w:rStyle w:val="22"/>
              </w:rPr>
              <w:t>постоянно (2 раза в неделю)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техник-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программист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заведующие</w:t>
            </w:r>
          </w:p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отделений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80CE4">
        <w:tblPrEx>
          <w:tblCellMar>
            <w:top w:w="0" w:type="dxa"/>
            <w:bottom w:w="0" w:type="dxa"/>
          </w:tblCellMar>
        </w:tblPrEx>
        <w:trPr>
          <w:trHeight w:hRule="exact" w:val="2232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left="180" w:firstLine="0"/>
              <w:jc w:val="left"/>
            </w:pPr>
            <w:r>
              <w:rPr>
                <w:rStyle w:val="22"/>
              </w:rPr>
              <w:t>10.4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440"/>
            </w:pPr>
            <w:r>
              <w:rPr>
                <w:rStyle w:val="22"/>
              </w:rPr>
              <w:t xml:space="preserve">Для повышения активности населения </w:t>
            </w:r>
            <w:r>
              <w:rPr>
                <w:rStyle w:val="22"/>
              </w:rPr>
              <w:t>организация работы персонального места для проведения электронных опросов (портал государственных услуг, эффективность деятельности руководителей органов местного самоуправления и т.д.)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center"/>
            </w:pPr>
            <w:r>
              <w:rPr>
                <w:rStyle w:val="22"/>
              </w:rPr>
              <w:t>постоянно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0CE4" w:rsidRDefault="00D86D84">
            <w:pPr>
              <w:pStyle w:val="20"/>
              <w:framePr w:w="10421" w:wrap="notBeside" w:vAnchor="text" w:hAnchor="text" w:xAlign="center" w:y="1"/>
              <w:shd w:val="clear" w:color="auto" w:fill="auto"/>
              <w:spacing w:after="0"/>
              <w:ind w:firstLine="0"/>
              <w:jc w:val="left"/>
            </w:pPr>
            <w:r>
              <w:rPr>
                <w:rStyle w:val="22"/>
              </w:rPr>
              <w:t>заместитель директора по общим вопросам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0CE4" w:rsidRDefault="00C80CE4">
            <w:pPr>
              <w:framePr w:w="1042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80CE4" w:rsidRDefault="00C80CE4">
      <w:pPr>
        <w:framePr w:w="10421" w:wrap="notBeside" w:vAnchor="text" w:hAnchor="text" w:xAlign="center" w:y="1"/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</w:pPr>
    </w:p>
    <w:p w:rsidR="00C80CE4" w:rsidRDefault="00C80CE4">
      <w:pPr>
        <w:rPr>
          <w:sz w:val="2"/>
          <w:szCs w:val="2"/>
        </w:rPr>
        <w:sectPr w:rsidR="00C80CE4">
          <w:type w:val="continuous"/>
          <w:pgSz w:w="11900" w:h="16840"/>
          <w:pgMar w:top="525" w:right="498" w:bottom="649" w:left="962" w:header="0" w:footer="3" w:gutter="0"/>
          <w:cols w:space="720"/>
          <w:noEndnote/>
          <w:docGrid w:linePitch="360"/>
        </w:sectPr>
      </w:pPr>
    </w:p>
    <w:p w:rsidR="00C80CE4" w:rsidRDefault="00C80CE4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05pt;margin-top:0;width:516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77"/>
                    <w:gridCol w:w="4229"/>
                    <w:gridCol w:w="1824"/>
                    <w:gridCol w:w="2122"/>
                    <w:gridCol w:w="1469"/>
                  </w:tblGrid>
                  <w:tr w:rsidR="00C80C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397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10.5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420"/>
                        </w:pPr>
                        <w:r>
                          <w:rPr>
                            <w:rStyle w:val="22"/>
                          </w:rPr>
                          <w:t>Ведение публичной страницы «Отделения дневного пребывания» в социальной сети «ОДНОКЛАССНИКИ»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Заведующая</w:t>
                        </w:r>
                      </w:p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отделением</w:t>
                        </w:r>
                      </w:p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дневного</w:t>
                        </w:r>
                      </w:p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пребывания,</w:t>
                        </w:r>
                      </w:p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культорганизатор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80CE4" w:rsidRDefault="00C80CE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C80CE4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864"/>
                      <w:jc w:val="center"/>
                    </w:trPr>
                    <w:tc>
                      <w:tcPr>
                        <w:tcW w:w="6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10.6</w:t>
                        </w:r>
                      </w:p>
                    </w:tc>
                    <w:tc>
                      <w:tcPr>
                        <w:tcW w:w="42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83" w:lineRule="exact"/>
                          <w:ind w:firstLine="420"/>
                          <w:jc w:val="left"/>
                        </w:pPr>
                        <w:r>
                          <w:rPr>
                            <w:rStyle w:val="22"/>
                          </w:rPr>
                          <w:t xml:space="preserve">Ведение публичной страницы учреждения в социальной </w:t>
                        </w:r>
                        <w:r>
                          <w:rPr>
                            <w:rStyle w:val="22"/>
                          </w:rPr>
                          <w:t>сети «ВК»</w:t>
                        </w:r>
                      </w:p>
                    </w:tc>
                    <w:tc>
                      <w:tcPr>
                        <w:tcW w:w="18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2"/>
                          </w:rPr>
                          <w:t>постоянно</w:t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C80CE4" w:rsidRDefault="00D86D84">
                        <w:pPr>
                          <w:pStyle w:val="20"/>
                          <w:shd w:val="clear" w:color="auto" w:fill="auto"/>
                          <w:spacing w:after="0" w:line="278" w:lineRule="exact"/>
                          <w:ind w:firstLine="0"/>
                          <w:jc w:val="left"/>
                        </w:pPr>
                        <w:r>
                          <w:rPr>
                            <w:rStyle w:val="22"/>
                          </w:rPr>
                          <w:t>заместитель директора по общим вопросам</w:t>
                        </w:r>
                      </w:p>
                    </w:tc>
                    <w:tc>
                      <w:tcPr>
                        <w:tcW w:w="14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C80CE4" w:rsidRDefault="00C80CE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C80CE4" w:rsidRDefault="00D86D84">
                  <w:pPr>
                    <w:pStyle w:val="a4"/>
                    <w:shd w:val="clear" w:color="auto" w:fill="auto"/>
                    <w:spacing w:line="240" w:lineRule="exact"/>
                  </w:pPr>
                  <w:r>
                    <w:t>XI Новые направления деятельности муниципального учреждения в 2024 году</w:t>
                  </w:r>
                </w:p>
                <w:p w:rsidR="00C80CE4" w:rsidRDefault="00C80CE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.9pt;margin-top:126.1pt;width:510.7pt;height:384.5pt;z-index:251658240;mso-wrap-distance-left:5pt;mso-wrap-distance-right:5pt;mso-position-horizontal-relative:margin" filled="f" stroked="f">
            <v:textbox style="mso-fit-shape-to-text:t" inset="0,0,0,0">
              <w:txbxContent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17"/>
                    </w:tabs>
                  </w:pPr>
                  <w:r>
                    <w:t xml:space="preserve">Предоставление социальных услуг с применением стационарозамещающих технологий в рамках реализации национального </w:t>
                  </w:r>
                  <w:r>
                    <w:t>проекта «Демография. Старшее поколение». Реабилитационная работа с лицами старшего поколения, страдающими деменцией в целях продления полноценного здорового долголетия.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65"/>
                    </w:tabs>
                  </w:pPr>
                  <w:r>
                    <w:t>Предоставление консультативных и методических услуг в целях усиления мероприятий по пре</w:t>
                  </w:r>
                  <w:r>
                    <w:t>дотвращению распространения на территории Челябинской области новой коронавирусной инфекции. Внедрение дистанционных форм профилактической работы с пожилыми гражданами, инвалидами, семьями СОП, ТЖС, замещающими семьями, педагогические и психологические кон</w:t>
                  </w:r>
                  <w:r>
                    <w:t>сультации.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26"/>
                    </w:tabs>
                  </w:pPr>
                  <w:r>
                    <w:t>Эффективная организация оздоровления и санаторно-курортного лечения детей из семей в трудной жизненной ситуации.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98"/>
                    </w:tabs>
                  </w:pPr>
                  <w:r>
                    <w:t>Развитие системы оказания психологической помощи, совершенствование работы психологической службы.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83"/>
                    </w:tabs>
                  </w:pPr>
                  <w:r>
                    <w:t xml:space="preserve">Реабилитационная работа с детьми </w:t>
                  </w:r>
                  <w:r>
                    <w:t>с ограниченными возможностями здоровья и их семьями.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31"/>
                    </w:tabs>
                  </w:pPr>
                  <w:r>
                    <w:t>Проведение экспериментальной работы (внедрение новых форм работы) в отделении дневного пребывания (полустационарная форма социального обслуживания) с целью развития коммуникативного потенциала получателе</w:t>
                  </w:r>
                  <w:r>
                    <w:t>й социальных услуг, нивелированию состояния одиночества, тревожности и укрепление состояния здоровья.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26"/>
                    </w:tabs>
                  </w:pPr>
                  <w:r>
                    <w:t>Внедрение клубной работы в отделении социального обслуживания на дому.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98"/>
                    </w:tabs>
                  </w:pPr>
                  <w:r>
                    <w:t>Проведение информационно-коммуникационной компании, популяризирующей занятия физиче</w:t>
                  </w:r>
                  <w:r>
                    <w:t>ской культурой людей старшего поколения, включая ходьбу и езду на велосипеде.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55"/>
                    </w:tabs>
                  </w:pPr>
                  <w:r>
                    <w:t xml:space="preserve">Развитие благотворительности и добровольческой (волонтёрской) деятельности в интересах граждан старшего поколения, «серебряного» волонтёрства. В рамках профилактики </w:t>
                  </w:r>
                  <w:r>
                    <w:t>распространения коронавирусной инфекции организация прием заявок на приобретение и доставку лекарств, продуктов питания и предметов первой необходимости.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07"/>
                    </w:tabs>
                  </w:pPr>
                  <w:r>
                    <w:t>Развитие волонтерской деятельности направленное на помощь участником СВО.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94"/>
                    </w:tabs>
                  </w:pPr>
                  <w:r>
                    <w:t>Здоровьесбережение граждан с</w:t>
                  </w:r>
                  <w:r>
                    <w:t>таршего поколения в рамках национального проекта «Демография» (доставка и сопровождение лиц, старше 65 лет, проживающих на территории Октябрьского муниципального района в ГБУЗ «Районная больница с. Октябрьское» для прохождения диспансеризации).</w:t>
                  </w:r>
                </w:p>
                <w:p w:rsidR="00C80CE4" w:rsidRDefault="00D86D84">
                  <w:pPr>
                    <w:pStyle w:val="6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312"/>
                    </w:tabs>
                    <w:spacing w:line="274" w:lineRule="exact"/>
                  </w:pPr>
                  <w:r>
                    <w:t>Внедрение и</w:t>
                  </w:r>
                  <w:r>
                    <w:t xml:space="preserve"> организация подачи заявления на социальное обслуживание на дому через Госуслуги.</w:t>
                  </w:r>
                </w:p>
                <w:p w:rsidR="00C80CE4" w:rsidRDefault="00D86D84">
                  <w:pPr>
                    <w:pStyle w:val="20"/>
                    <w:numPr>
                      <w:ilvl w:val="0"/>
                      <w:numId w:val="21"/>
                    </w:numPr>
                    <w:shd w:val="clear" w:color="auto" w:fill="auto"/>
                    <w:tabs>
                      <w:tab w:val="left" w:pos="298"/>
                    </w:tabs>
                    <w:spacing w:after="0"/>
                    <w:ind w:firstLine="0"/>
                  </w:pPr>
                  <w:r>
                    <w:rPr>
                      <w:rStyle w:val="2Exact"/>
                    </w:rPr>
                    <w:t>Внедрение системы долговременного ухода за участниками СВО и гражданами являющимися получателями социальных услуг.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5.45pt;margin-top:509.6pt;width:278.9pt;height:28.5pt;z-index:251659264;mso-wrap-distance-left:5pt;mso-wrap-distance-right:5pt;mso-position-horizontal-relative:margin" filled="f" stroked="f">
            <v:textbox style="mso-fit-shape-to-text:t" inset="0,0,0,0">
              <w:txbxContent>
                <w:p w:rsidR="00C80CE4" w:rsidRDefault="00C80CE4">
                  <w:pPr>
                    <w:pStyle w:val="1"/>
                    <w:keepNext/>
                    <w:keepLines/>
                    <w:shd w:val="clear" w:color="auto" w:fill="auto"/>
                    <w:spacing w:line="400" w:lineRule="exact"/>
                  </w:pPr>
                </w:p>
                <w:p w:rsidR="00C80CE4" w:rsidRDefault="00D86D84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 xml:space="preserve">Начальник материально технического отдела 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381.85pt;margin-top:524.15pt;width:77.05pt;height:13.95pt;z-index:251660288;mso-wrap-distance-left:5pt;mso-wrap-distance-right:5pt;mso-position-horizontal-relative:margin" filled="f" stroked="f">
            <v:textbox style="mso-fit-shape-to-text:t" inset="0,0,0,0">
              <w:txbxContent>
                <w:p w:rsidR="00C80CE4" w:rsidRDefault="00D86D84">
                  <w:pPr>
                    <w:pStyle w:val="2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К.М.Пермяков</w:t>
                  </w:r>
                </w:p>
              </w:txbxContent>
            </v:textbox>
            <w10:wrap anchorx="margin"/>
          </v:shape>
        </w:pict>
      </w: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360" w:lineRule="exact"/>
      </w:pPr>
    </w:p>
    <w:p w:rsidR="00C80CE4" w:rsidRDefault="00C80CE4">
      <w:pPr>
        <w:spacing w:line="674" w:lineRule="exact"/>
      </w:pPr>
    </w:p>
    <w:p w:rsidR="00C80CE4" w:rsidRDefault="00C80CE4">
      <w:pPr>
        <w:rPr>
          <w:sz w:val="2"/>
          <w:szCs w:val="2"/>
        </w:rPr>
      </w:pPr>
    </w:p>
    <w:sectPr w:rsidR="00C80CE4" w:rsidSect="00C80CE4">
      <w:pgSz w:w="11900" w:h="16840"/>
      <w:pgMar w:top="898" w:right="554" w:bottom="898" w:left="10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D84" w:rsidRDefault="00D86D84" w:rsidP="00C80CE4">
      <w:r>
        <w:separator/>
      </w:r>
    </w:p>
  </w:endnote>
  <w:endnote w:type="continuationSeparator" w:id="1">
    <w:p w:rsidR="00D86D84" w:rsidRDefault="00D86D84" w:rsidP="00C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D84" w:rsidRDefault="00D86D84"/>
  </w:footnote>
  <w:footnote w:type="continuationSeparator" w:id="1">
    <w:p w:rsidR="00D86D84" w:rsidRDefault="00D86D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88"/>
    <w:multiLevelType w:val="multilevel"/>
    <w:tmpl w:val="0C5443E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63127"/>
    <w:multiLevelType w:val="multilevel"/>
    <w:tmpl w:val="B7FEF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B16481"/>
    <w:multiLevelType w:val="multilevel"/>
    <w:tmpl w:val="EFD20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5B0922"/>
    <w:multiLevelType w:val="multilevel"/>
    <w:tmpl w:val="01547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1C6AD2"/>
    <w:multiLevelType w:val="multilevel"/>
    <w:tmpl w:val="8AF68D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1E08BA"/>
    <w:multiLevelType w:val="multilevel"/>
    <w:tmpl w:val="E7C294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DB01FC"/>
    <w:multiLevelType w:val="multilevel"/>
    <w:tmpl w:val="807CA8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E87415"/>
    <w:multiLevelType w:val="multilevel"/>
    <w:tmpl w:val="19B490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A6412C"/>
    <w:multiLevelType w:val="multilevel"/>
    <w:tmpl w:val="084CA4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236B9E"/>
    <w:multiLevelType w:val="multilevel"/>
    <w:tmpl w:val="C1241F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2F4281"/>
    <w:multiLevelType w:val="multilevel"/>
    <w:tmpl w:val="3F74A6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EA4A6D"/>
    <w:multiLevelType w:val="multilevel"/>
    <w:tmpl w:val="E794C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C43678A"/>
    <w:multiLevelType w:val="multilevel"/>
    <w:tmpl w:val="E6C24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6D4214"/>
    <w:multiLevelType w:val="multilevel"/>
    <w:tmpl w:val="660085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773FC3"/>
    <w:multiLevelType w:val="multilevel"/>
    <w:tmpl w:val="CA247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B91CA8"/>
    <w:multiLevelType w:val="multilevel"/>
    <w:tmpl w:val="198A02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3109EF"/>
    <w:multiLevelType w:val="multilevel"/>
    <w:tmpl w:val="AD04F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6020F0"/>
    <w:multiLevelType w:val="multilevel"/>
    <w:tmpl w:val="928EDF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D414966"/>
    <w:multiLevelType w:val="multilevel"/>
    <w:tmpl w:val="11A655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9F7BCD"/>
    <w:multiLevelType w:val="multilevel"/>
    <w:tmpl w:val="7B388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83928E6"/>
    <w:multiLevelType w:val="multilevel"/>
    <w:tmpl w:val="7096C6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20"/>
  </w:num>
  <w:num w:numId="5">
    <w:abstractNumId w:val="4"/>
  </w:num>
  <w:num w:numId="6">
    <w:abstractNumId w:val="14"/>
  </w:num>
  <w:num w:numId="7">
    <w:abstractNumId w:val="3"/>
  </w:num>
  <w:num w:numId="8">
    <w:abstractNumId w:val="9"/>
  </w:num>
  <w:num w:numId="9">
    <w:abstractNumId w:val="7"/>
  </w:num>
  <w:num w:numId="10">
    <w:abstractNumId w:val="19"/>
  </w:num>
  <w:num w:numId="11">
    <w:abstractNumId w:val="1"/>
  </w:num>
  <w:num w:numId="12">
    <w:abstractNumId w:val="11"/>
  </w:num>
  <w:num w:numId="13">
    <w:abstractNumId w:val="15"/>
  </w:num>
  <w:num w:numId="14">
    <w:abstractNumId w:val="16"/>
  </w:num>
  <w:num w:numId="15">
    <w:abstractNumId w:val="10"/>
  </w:num>
  <w:num w:numId="16">
    <w:abstractNumId w:val="17"/>
  </w:num>
  <w:num w:numId="17">
    <w:abstractNumId w:val="5"/>
  </w:num>
  <w:num w:numId="18">
    <w:abstractNumId w:val="18"/>
  </w:num>
  <w:num w:numId="19">
    <w:abstractNumId w:val="2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80CE4"/>
    <w:rsid w:val="003422F2"/>
    <w:rsid w:val="00C80CE4"/>
    <w:rsid w:val="00D8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0CE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CE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8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8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C80CE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8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"/>
    <w:rsid w:val="00C80CE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C80CE4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C80CE4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C80CE4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C80C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Exact">
    <w:name w:val="Основной текст (6) Exact"/>
    <w:basedOn w:val="a0"/>
    <w:link w:val="6"/>
    <w:rsid w:val="00C8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">
    <w:name w:val="Основной текст (2) Exact"/>
    <w:basedOn w:val="a0"/>
    <w:rsid w:val="00C80C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C80CE4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50"/>
      <w:sz w:val="40"/>
      <w:szCs w:val="40"/>
      <w:u w:val="none"/>
    </w:rPr>
  </w:style>
  <w:style w:type="character" w:customStyle="1" w:styleId="2115ptExact">
    <w:name w:val="Основной текст (2) + 11;5 pt;Полужирный;Курсив Exact"/>
    <w:basedOn w:val="2"/>
    <w:rsid w:val="00C80CE4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CE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C80CE4"/>
    <w:pPr>
      <w:shd w:val="clear" w:color="auto" w:fill="FFFFFF"/>
      <w:spacing w:before="36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C80CE4"/>
    <w:pPr>
      <w:shd w:val="clear" w:color="auto" w:fill="FFFFFF"/>
      <w:spacing w:after="240" w:line="274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C80CE4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таблице"/>
    <w:basedOn w:val="a"/>
    <w:link w:val="Exact"/>
    <w:rsid w:val="00C80C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">
    <w:name w:val="Основной текст (6)"/>
    <w:basedOn w:val="a"/>
    <w:link w:val="6Exact"/>
    <w:rsid w:val="00C80CE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">
    <w:name w:val="Заголовок №1"/>
    <w:basedOn w:val="a"/>
    <w:link w:val="1Exact"/>
    <w:rsid w:val="00C80CE4"/>
    <w:pPr>
      <w:shd w:val="clear" w:color="auto" w:fill="FFFFFF"/>
      <w:spacing w:line="0" w:lineRule="atLeast"/>
      <w:jc w:val="right"/>
      <w:outlineLvl w:val="0"/>
    </w:pPr>
    <w:rPr>
      <w:rFonts w:ascii="Arial Narrow" w:eastAsia="Arial Narrow" w:hAnsi="Arial Narrow" w:cs="Arial Narrow"/>
      <w:i/>
      <w:iCs/>
      <w:spacing w:val="-50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5040</Words>
  <Characters>28730</Characters>
  <Application>Microsoft Office Word</Application>
  <DocSecurity>0</DocSecurity>
  <Lines>239</Lines>
  <Paragraphs>67</Paragraphs>
  <ScaleCrop>false</ScaleCrop>
  <Company>SPecialiST RePack</Company>
  <LinksUpToDate>false</LinksUpToDate>
  <CharactersWithSpaces>33703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Азм</dc:creator>
  <cp:lastModifiedBy>Азм</cp:lastModifiedBy>
  <cp:revision>2</cp:revision>
  <dcterms:created xsi:type="dcterms:W3CDTF">2024-01-16T11:38:00Z</dcterms:created>
  <dcterms:modified xsi:type="dcterms:W3CDTF">2024-01-16T11:39:00Z</dcterms:modified>
</cp:coreProperties>
</file>